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0F4F" w14:textId="4A380FC1" w:rsidR="0093319C" w:rsidRPr="0090343F" w:rsidRDefault="004E0906" w:rsidP="008F230E">
      <w:pPr>
        <w:jc w:val="both"/>
        <w:rPr>
          <w:rFonts w:ascii="Sylfaen" w:hAnsi="Sylfaen"/>
          <w:lang w:val="ka-GE"/>
        </w:rPr>
      </w:pPr>
      <w:r w:rsidRPr="0090343F">
        <w:rPr>
          <w:rFonts w:ascii="Sylfaen" w:hAnsi="Sylfaen"/>
          <w:lang w:val="ka-GE"/>
        </w:rPr>
        <w:t xml:space="preserve">შპს </w:t>
      </w:r>
      <w:r w:rsidR="005546AA">
        <w:rPr>
          <w:rFonts w:ascii="Sylfaen" w:hAnsi="Sylfaen"/>
          <w:lang w:val="ka-GE"/>
        </w:rPr>
        <w:t>„</w:t>
      </w:r>
      <w:r w:rsidR="005546AA">
        <w:rPr>
          <w:rFonts w:ascii="Sylfaen" w:hAnsi="Sylfaen"/>
        </w:rPr>
        <w:t>SellBuy Limited</w:t>
      </w:r>
      <w:r w:rsidR="0076229F">
        <w:rPr>
          <w:rFonts w:ascii="Sylfaen" w:hAnsi="Sylfaen"/>
          <w:lang w:val="ka-GE"/>
        </w:rPr>
        <w:t xml:space="preserve">“ </w:t>
      </w:r>
      <w:r w:rsidR="0093319C" w:rsidRPr="0090343F">
        <w:rPr>
          <w:rFonts w:ascii="Sylfaen" w:hAnsi="Sylfaen"/>
          <w:lang w:val="ka-GE"/>
        </w:rPr>
        <w:t>აცხადებს კონკურსს</w:t>
      </w:r>
      <w:r w:rsidR="00876EE4" w:rsidRPr="0090343F">
        <w:rPr>
          <w:rFonts w:ascii="Sylfaen" w:hAnsi="Sylfaen"/>
          <w:lang w:val="ka-GE"/>
        </w:rPr>
        <w:t xml:space="preserve"> </w:t>
      </w:r>
      <w:r w:rsidR="00F40ADF" w:rsidRPr="0090343F">
        <w:rPr>
          <w:rFonts w:ascii="Sylfaen" w:hAnsi="Sylfaen"/>
          <w:lang w:val="ka-GE"/>
        </w:rPr>
        <w:t>20</w:t>
      </w:r>
      <w:r w:rsidR="002C5548">
        <w:rPr>
          <w:rFonts w:ascii="Sylfaen" w:hAnsi="Sylfaen"/>
          <w:lang w:val="ka-GE"/>
        </w:rPr>
        <w:t>2</w:t>
      </w:r>
      <w:r w:rsidR="005546AA">
        <w:rPr>
          <w:rFonts w:ascii="Sylfaen" w:hAnsi="Sylfaen"/>
        </w:rPr>
        <w:t>2</w:t>
      </w:r>
      <w:r w:rsidR="007C3906" w:rsidRPr="0090343F">
        <w:rPr>
          <w:rFonts w:ascii="Sylfaen" w:hAnsi="Sylfaen"/>
        </w:rPr>
        <w:t xml:space="preserve"> </w:t>
      </w:r>
      <w:r w:rsidR="007C3906" w:rsidRPr="0090343F">
        <w:rPr>
          <w:rFonts w:ascii="Sylfaen" w:hAnsi="Sylfaen"/>
          <w:lang w:val="ka-GE"/>
        </w:rPr>
        <w:t xml:space="preserve">წლის 1 </w:t>
      </w:r>
      <w:r w:rsidR="00AF29FA">
        <w:rPr>
          <w:rFonts w:ascii="Sylfaen" w:hAnsi="Sylfaen"/>
          <w:lang w:val="ka-GE"/>
        </w:rPr>
        <w:t>მაისიდან</w:t>
      </w:r>
      <w:r w:rsidR="000E3B65">
        <w:rPr>
          <w:rFonts w:ascii="Sylfaen" w:hAnsi="Sylfaen"/>
          <w:lang w:val="ka-GE"/>
        </w:rPr>
        <w:t xml:space="preserve"> </w:t>
      </w:r>
      <w:r w:rsidR="007C3906" w:rsidRPr="0090343F">
        <w:rPr>
          <w:rFonts w:ascii="Sylfaen" w:hAnsi="Sylfaen"/>
          <w:lang w:val="ka-GE"/>
        </w:rPr>
        <w:t xml:space="preserve"> </w:t>
      </w:r>
      <w:r w:rsidR="0090343F" w:rsidRPr="0090343F">
        <w:rPr>
          <w:rFonts w:ascii="Sylfaen" w:hAnsi="Sylfaen"/>
          <w:lang w:val="ka-GE"/>
        </w:rPr>
        <w:t>20</w:t>
      </w:r>
      <w:r w:rsidR="002C5548">
        <w:rPr>
          <w:rFonts w:ascii="Sylfaen" w:hAnsi="Sylfaen"/>
          <w:lang w:val="ka-GE"/>
        </w:rPr>
        <w:t>2</w:t>
      </w:r>
      <w:r w:rsidR="005546AA">
        <w:rPr>
          <w:rFonts w:ascii="Sylfaen" w:hAnsi="Sylfaen"/>
          <w:lang w:val="ka-GE"/>
        </w:rPr>
        <w:t>2</w:t>
      </w:r>
      <w:r w:rsidR="0090343F" w:rsidRPr="0090343F">
        <w:rPr>
          <w:rFonts w:ascii="Sylfaen" w:hAnsi="Sylfaen"/>
          <w:lang w:val="ka-GE"/>
        </w:rPr>
        <w:t xml:space="preserve"> წლის </w:t>
      </w:r>
      <w:r w:rsidR="007C3906" w:rsidRPr="0090343F">
        <w:rPr>
          <w:rFonts w:ascii="Sylfaen" w:hAnsi="Sylfaen"/>
          <w:lang w:val="ka-GE"/>
        </w:rPr>
        <w:t>3</w:t>
      </w:r>
      <w:r w:rsidR="00825641">
        <w:rPr>
          <w:rFonts w:ascii="Sylfaen" w:hAnsi="Sylfaen"/>
          <w:lang w:val="ka-GE"/>
        </w:rPr>
        <w:t>1</w:t>
      </w:r>
      <w:r w:rsidR="004E6CFD">
        <w:rPr>
          <w:rFonts w:ascii="Sylfaen" w:hAnsi="Sylfaen"/>
          <w:lang w:val="ka-GE"/>
        </w:rPr>
        <w:t xml:space="preserve"> </w:t>
      </w:r>
      <w:r w:rsidR="00825641">
        <w:rPr>
          <w:rFonts w:ascii="Sylfaen" w:hAnsi="Sylfaen"/>
          <w:lang w:val="ka-GE"/>
        </w:rPr>
        <w:t>დეკემბრის</w:t>
      </w:r>
      <w:r w:rsidR="000E3B65">
        <w:rPr>
          <w:rFonts w:ascii="Sylfaen" w:hAnsi="Sylfaen"/>
          <w:lang w:val="ka-GE"/>
        </w:rPr>
        <w:t xml:space="preserve"> </w:t>
      </w:r>
      <w:r w:rsidR="007C3906" w:rsidRPr="0090343F">
        <w:rPr>
          <w:rFonts w:ascii="Sylfaen" w:hAnsi="Sylfaen"/>
          <w:lang w:val="ka-GE"/>
        </w:rPr>
        <w:t>ჩათვლით</w:t>
      </w:r>
      <w:r w:rsidR="008B30B1" w:rsidRPr="0090343F">
        <w:rPr>
          <w:rFonts w:ascii="Sylfaen" w:hAnsi="Sylfaen"/>
          <w:lang w:val="ka-GE"/>
        </w:rPr>
        <w:t xml:space="preserve"> </w:t>
      </w:r>
      <w:r w:rsidR="000B2E05" w:rsidRPr="0090343F">
        <w:rPr>
          <w:rFonts w:ascii="Sylfaen" w:hAnsi="Sylfaen"/>
          <w:lang w:val="ka-GE"/>
        </w:rPr>
        <w:t xml:space="preserve">დიზელი </w:t>
      </w:r>
      <w:r w:rsidR="00976C83">
        <w:rPr>
          <w:rFonts w:ascii="Sylfaen" w:hAnsi="Sylfaen"/>
          <w:lang w:val="ka-GE"/>
        </w:rPr>
        <w:t>10</w:t>
      </w:r>
      <w:r w:rsidR="00976C83">
        <w:rPr>
          <w:rFonts w:ascii="Sylfaen" w:hAnsi="Sylfaen"/>
        </w:rPr>
        <w:t xml:space="preserve"> ppm-</w:t>
      </w:r>
      <w:r w:rsidR="00976C83">
        <w:rPr>
          <w:rFonts w:ascii="Sylfaen" w:hAnsi="Sylfaen"/>
          <w:lang w:val="ka-GE"/>
        </w:rPr>
        <w:t>ი</w:t>
      </w:r>
      <w:r w:rsidR="000B2E05" w:rsidRPr="0090343F">
        <w:rPr>
          <w:rFonts w:ascii="Sylfaen" w:hAnsi="Sylfaen"/>
          <w:lang w:val="ka-GE"/>
        </w:rPr>
        <w:t>ს (</w:t>
      </w:r>
      <w:r w:rsidR="000A7EE7">
        <w:rPr>
          <w:rFonts w:ascii="Sylfaen" w:hAnsi="Sylfaen"/>
          <w:lang w:val="ka-GE"/>
        </w:rPr>
        <w:t xml:space="preserve"> ევრო დიზელი </w:t>
      </w:r>
      <w:r w:rsidR="00F3424C" w:rsidRPr="0090343F">
        <w:rPr>
          <w:rFonts w:ascii="Sylfaen" w:hAnsi="Sylfaen"/>
          <w:lang w:val="ka-GE"/>
        </w:rPr>
        <w:t>სითხის სახით</w:t>
      </w:r>
      <w:r w:rsidR="000B2E05" w:rsidRPr="0090343F">
        <w:rPr>
          <w:rFonts w:ascii="Sylfaen" w:hAnsi="Sylfaen"/>
          <w:lang w:val="ka-GE"/>
        </w:rPr>
        <w:t>) მოწოდებაზე ქ. ზესტაფონსა და ქ. ჭიათურაში</w:t>
      </w:r>
      <w:r w:rsidR="005546AA">
        <w:rPr>
          <w:rFonts w:ascii="Sylfaen" w:hAnsi="Sylfaen"/>
        </w:rPr>
        <w:t xml:space="preserve"> </w:t>
      </w:r>
      <w:r w:rsidR="00900834">
        <w:rPr>
          <w:rFonts w:ascii="Sylfaen" w:hAnsi="Sylfaen"/>
          <w:lang w:val="ka-GE"/>
        </w:rPr>
        <w:t xml:space="preserve">შპს </w:t>
      </w:r>
      <w:r w:rsidR="005546AA">
        <w:rPr>
          <w:rFonts w:ascii="Sylfaen" w:hAnsi="Sylfaen"/>
          <w:lang w:val="ka-GE"/>
        </w:rPr>
        <w:t>„ჯმ-ტექნიკასერვისი“</w:t>
      </w:r>
      <w:r w:rsidR="005546AA">
        <w:rPr>
          <w:rFonts w:ascii="Sylfaen" w:hAnsi="Sylfaen"/>
        </w:rPr>
        <w:t>-</w:t>
      </w:r>
      <w:r w:rsidR="005546AA">
        <w:rPr>
          <w:rFonts w:ascii="Sylfaen" w:hAnsi="Sylfaen"/>
          <w:lang w:val="ka-GE"/>
        </w:rPr>
        <w:t>სა</w:t>
      </w:r>
      <w:r w:rsidR="002C1688">
        <w:rPr>
          <w:rFonts w:ascii="Sylfaen" w:hAnsi="Sylfaen"/>
          <w:lang w:val="ka-GE"/>
        </w:rPr>
        <w:t xml:space="preserve">, </w:t>
      </w:r>
      <w:r w:rsidR="005546AA">
        <w:rPr>
          <w:rFonts w:ascii="Sylfaen" w:hAnsi="Sylfaen"/>
          <w:lang w:val="ka-GE"/>
        </w:rPr>
        <w:t>სს „ზესტაფონის ფეროშენადნობთა ქარხ</w:t>
      </w:r>
      <w:r w:rsidR="0076229F">
        <w:rPr>
          <w:rFonts w:ascii="Sylfaen" w:hAnsi="Sylfaen"/>
          <w:lang w:val="ka-GE"/>
        </w:rPr>
        <w:t>ნისთვის</w:t>
      </w:r>
      <w:r w:rsidR="005546AA">
        <w:rPr>
          <w:rFonts w:ascii="Sylfaen" w:hAnsi="Sylfaen"/>
          <w:lang w:val="ka-GE"/>
        </w:rPr>
        <w:t>“</w:t>
      </w:r>
      <w:r w:rsidR="002C1688">
        <w:rPr>
          <w:rFonts w:ascii="Sylfaen" w:hAnsi="Sylfaen"/>
          <w:lang w:val="ka-GE"/>
        </w:rPr>
        <w:t>, შპს „მაღაროელი“-სა და შპს „სამთოელი“-სთვის.</w:t>
      </w:r>
    </w:p>
    <w:p w14:paraId="58DEEBF1" w14:textId="0D7290A2" w:rsidR="00F40ADF" w:rsidRPr="0090343F" w:rsidRDefault="00AF5FED" w:rsidP="008F230E">
      <w:pPr>
        <w:jc w:val="both"/>
        <w:rPr>
          <w:rFonts w:ascii="Sylfaen" w:hAnsi="Sylfaen"/>
          <w:lang w:val="ka-GE"/>
        </w:rPr>
      </w:pPr>
      <w:r>
        <w:rPr>
          <w:rFonts w:ascii="Sylfaen" w:hAnsi="Sylfaen"/>
          <w:lang w:val="ka-GE"/>
        </w:rPr>
        <w:t>მოსაწოდებელი რაოდენობა</w:t>
      </w:r>
      <w:r w:rsidR="00F40ADF" w:rsidRPr="0090343F">
        <w:rPr>
          <w:rFonts w:ascii="Sylfaen" w:hAnsi="Sylfaen"/>
          <w:lang w:val="ka-GE"/>
        </w:rPr>
        <w:t xml:space="preserve">: </w:t>
      </w:r>
      <w:r w:rsidR="002C1688" w:rsidRPr="002C1688">
        <w:rPr>
          <w:rFonts w:ascii="Sylfaen" w:hAnsi="Sylfaen"/>
          <w:lang w:val="ka-GE"/>
        </w:rPr>
        <w:t>36</w:t>
      </w:r>
      <w:r w:rsidR="00976C83" w:rsidRPr="002C1688">
        <w:rPr>
          <w:rFonts w:ascii="Sylfaen" w:hAnsi="Sylfaen"/>
        </w:rPr>
        <w:t>0</w:t>
      </w:r>
      <w:r w:rsidRPr="002C1688">
        <w:rPr>
          <w:rFonts w:ascii="Sylfaen" w:hAnsi="Sylfaen"/>
          <w:lang w:val="ka-GE"/>
        </w:rPr>
        <w:t xml:space="preserve"> </w:t>
      </w:r>
      <w:r w:rsidR="00F40ADF" w:rsidRPr="002C1688">
        <w:rPr>
          <w:rFonts w:ascii="Sylfaen" w:hAnsi="Sylfaen"/>
          <w:lang w:val="ka-GE"/>
        </w:rPr>
        <w:t xml:space="preserve">000 </w:t>
      </w:r>
      <w:r w:rsidR="00AF29FA" w:rsidRPr="002C1688">
        <w:rPr>
          <w:rFonts w:ascii="Sylfaen" w:hAnsi="Sylfaen"/>
          <w:lang w:val="ka-GE"/>
        </w:rPr>
        <w:t>კგ</w:t>
      </w:r>
      <w:r w:rsidR="00F40ADF" w:rsidRPr="002C1688">
        <w:rPr>
          <w:rFonts w:ascii="Sylfaen" w:hAnsi="Sylfaen"/>
          <w:lang w:val="ka-GE"/>
        </w:rPr>
        <w:t xml:space="preserve"> თვეში, (</w:t>
      </w:r>
      <w:r w:rsidR="002C1688" w:rsidRPr="002C1688">
        <w:rPr>
          <w:rFonts w:ascii="Sylfaen" w:hAnsi="Sylfaen"/>
          <w:lang w:val="ka-GE"/>
        </w:rPr>
        <w:t>80</w:t>
      </w:r>
      <w:r w:rsidR="00F40ADF" w:rsidRPr="002C1688">
        <w:rPr>
          <w:rFonts w:ascii="Sylfaen" w:hAnsi="Sylfaen"/>
          <w:lang w:val="ka-GE"/>
        </w:rPr>
        <w:t xml:space="preserve"> 000</w:t>
      </w:r>
      <w:r w:rsidR="00AF29FA" w:rsidRPr="002C1688">
        <w:rPr>
          <w:rFonts w:ascii="Sylfaen" w:hAnsi="Sylfaen"/>
          <w:lang w:val="ka-GE"/>
        </w:rPr>
        <w:t xml:space="preserve"> კგ</w:t>
      </w:r>
      <w:r w:rsidR="00F40ADF" w:rsidRPr="002C1688">
        <w:rPr>
          <w:rFonts w:ascii="Sylfaen" w:hAnsi="Sylfaen"/>
          <w:lang w:val="ka-GE"/>
        </w:rPr>
        <w:t xml:space="preserve"> მიწოდებული ქ. ზესტაფონში, </w:t>
      </w:r>
      <w:r w:rsidR="002C1688" w:rsidRPr="002C1688">
        <w:rPr>
          <w:rFonts w:ascii="Sylfaen" w:hAnsi="Sylfaen"/>
          <w:lang w:val="ka-GE"/>
        </w:rPr>
        <w:t>280</w:t>
      </w:r>
      <w:r w:rsidR="00DF1025" w:rsidRPr="002C1688">
        <w:rPr>
          <w:rFonts w:ascii="Sylfaen" w:hAnsi="Sylfaen"/>
          <w:lang w:val="ka-GE"/>
        </w:rPr>
        <w:t xml:space="preserve"> 000 </w:t>
      </w:r>
      <w:r w:rsidR="00AF29FA" w:rsidRPr="002C1688">
        <w:rPr>
          <w:rFonts w:ascii="Sylfaen" w:hAnsi="Sylfaen"/>
          <w:lang w:val="ka-GE"/>
        </w:rPr>
        <w:t>კგ</w:t>
      </w:r>
      <w:r w:rsidR="00F40ADF" w:rsidRPr="002C1688">
        <w:rPr>
          <w:rFonts w:ascii="Sylfaen" w:hAnsi="Sylfaen"/>
          <w:lang w:val="ka-GE"/>
        </w:rPr>
        <w:t xml:space="preserve"> - მიწოდებული ქ. ჭიათურაში)</w:t>
      </w:r>
      <w:r w:rsidR="002C1688">
        <w:rPr>
          <w:rFonts w:ascii="Sylfaen" w:hAnsi="Sylfaen"/>
          <w:lang w:val="ka-GE"/>
        </w:rPr>
        <w:t>.</w:t>
      </w:r>
    </w:p>
    <w:p w14:paraId="71C49E74" w14:textId="6C81886F" w:rsidR="00AF5FED" w:rsidRPr="0090343F" w:rsidRDefault="004E0906" w:rsidP="00AF5FED">
      <w:pPr>
        <w:spacing w:line="240" w:lineRule="auto"/>
        <w:jc w:val="both"/>
        <w:rPr>
          <w:rFonts w:ascii="Sylfaen" w:hAnsi="Sylfaen"/>
          <w:lang w:val="ka-GE"/>
        </w:rPr>
      </w:pPr>
      <w:r w:rsidRPr="0090343F">
        <w:rPr>
          <w:rFonts w:ascii="Sylfaen" w:hAnsi="Sylfaen"/>
          <w:lang w:val="ka-GE"/>
        </w:rPr>
        <w:t xml:space="preserve">პრეტენდენტებმა საკონკურსო წინადადება უნდა წარმოადგინონ </w:t>
      </w:r>
      <w:r w:rsidR="00AF5FED" w:rsidRPr="0090343F">
        <w:rPr>
          <w:rFonts w:ascii="Sylfaen" w:hAnsi="Sylfaen"/>
          <w:lang w:val="ka-GE"/>
        </w:rPr>
        <w:t xml:space="preserve">დალუქულ კონვერტში მისამართზე: თბილისი, </w:t>
      </w:r>
      <w:r w:rsidR="00EB0518">
        <w:rPr>
          <w:rFonts w:ascii="Sylfaen" w:hAnsi="Sylfaen"/>
          <w:lang w:val="ka-GE"/>
        </w:rPr>
        <w:t xml:space="preserve">მ. </w:t>
      </w:r>
      <w:r w:rsidR="00AF5FED" w:rsidRPr="0090343F">
        <w:rPr>
          <w:rFonts w:ascii="Sylfaen" w:hAnsi="Sylfaen"/>
          <w:lang w:val="ka-GE"/>
        </w:rPr>
        <w:t xml:space="preserve">ალექსეძის ქ. #12, მე-8 სართული, ბიზნეს ცენტრი ქინგ დავითი  (ეკა ქირიას სახელზე). </w:t>
      </w:r>
    </w:p>
    <w:p w14:paraId="7023825B" w14:textId="628C3A69" w:rsidR="00400F6B" w:rsidRPr="0090343F" w:rsidRDefault="006F1132" w:rsidP="00FA25EE">
      <w:pPr>
        <w:spacing w:line="240" w:lineRule="auto"/>
        <w:jc w:val="both"/>
        <w:rPr>
          <w:rFonts w:ascii="Sylfaen" w:hAnsi="Sylfaen"/>
          <w:lang w:val="ka-GE"/>
        </w:rPr>
      </w:pPr>
      <w:r w:rsidRPr="0090343F">
        <w:rPr>
          <w:rFonts w:ascii="Sylfaen" w:hAnsi="Sylfaen"/>
          <w:lang w:val="ka-GE"/>
        </w:rPr>
        <w:t xml:space="preserve">წინადადებათა მიღების ბოლო ვადაა </w:t>
      </w:r>
      <w:r w:rsidR="007C3906" w:rsidRPr="0090343F">
        <w:rPr>
          <w:rFonts w:ascii="Sylfaen" w:hAnsi="Sylfaen"/>
          <w:lang w:val="ka-GE"/>
        </w:rPr>
        <w:t>20</w:t>
      </w:r>
      <w:r w:rsidR="00976C83">
        <w:rPr>
          <w:rFonts w:ascii="Sylfaen" w:hAnsi="Sylfaen"/>
          <w:lang w:val="ka-GE"/>
        </w:rPr>
        <w:t>2</w:t>
      </w:r>
      <w:r w:rsidR="00EC6D9B">
        <w:rPr>
          <w:rFonts w:ascii="Sylfaen" w:hAnsi="Sylfaen"/>
        </w:rPr>
        <w:t>2</w:t>
      </w:r>
      <w:r w:rsidR="004E0906" w:rsidRPr="0090343F">
        <w:rPr>
          <w:rFonts w:ascii="Sylfaen" w:hAnsi="Sylfaen"/>
          <w:lang w:val="ka-GE"/>
        </w:rPr>
        <w:t xml:space="preserve"> წლის</w:t>
      </w:r>
      <w:r w:rsidR="00BF730F">
        <w:rPr>
          <w:rFonts w:ascii="Sylfaen" w:hAnsi="Sylfaen"/>
        </w:rPr>
        <w:t xml:space="preserve"> </w:t>
      </w:r>
      <w:r w:rsidR="00EC6D9B" w:rsidRPr="002C1688">
        <w:rPr>
          <w:rFonts w:ascii="Sylfaen" w:hAnsi="Sylfaen"/>
          <w:b/>
          <w:bCs/>
        </w:rPr>
        <w:t>27</w:t>
      </w:r>
      <w:r w:rsidR="005546AA" w:rsidRPr="002C1688">
        <w:rPr>
          <w:rFonts w:ascii="Sylfaen" w:hAnsi="Sylfaen"/>
          <w:b/>
          <w:bCs/>
          <w:lang w:val="ka-GE"/>
        </w:rPr>
        <w:t xml:space="preserve"> </w:t>
      </w:r>
      <w:r w:rsidR="00EC6D9B" w:rsidRPr="002C1688">
        <w:rPr>
          <w:rFonts w:ascii="Sylfaen" w:hAnsi="Sylfaen"/>
          <w:b/>
          <w:bCs/>
          <w:lang w:val="ka-GE"/>
        </w:rPr>
        <w:t>აპრილი</w:t>
      </w:r>
      <w:r w:rsidR="00F074CC" w:rsidRPr="002C1688">
        <w:rPr>
          <w:rFonts w:ascii="Sylfaen" w:hAnsi="Sylfaen"/>
          <w:b/>
          <w:bCs/>
          <w:lang w:val="ka-GE"/>
        </w:rPr>
        <w:t xml:space="preserve"> 1</w:t>
      </w:r>
      <w:r w:rsidR="002C1688">
        <w:rPr>
          <w:rFonts w:ascii="Sylfaen" w:hAnsi="Sylfaen"/>
          <w:b/>
          <w:bCs/>
          <w:lang w:val="ka-GE"/>
        </w:rPr>
        <w:t>7</w:t>
      </w:r>
      <w:r w:rsidR="00F074CC" w:rsidRPr="002C1688">
        <w:rPr>
          <w:rFonts w:ascii="Sylfaen" w:hAnsi="Sylfaen"/>
          <w:b/>
          <w:bCs/>
          <w:lang w:val="ka-GE"/>
        </w:rPr>
        <w:t>:00 სთ</w:t>
      </w:r>
      <w:r w:rsidR="00F40ADF" w:rsidRPr="002C1688">
        <w:rPr>
          <w:rFonts w:ascii="Sylfaen" w:hAnsi="Sylfaen"/>
          <w:b/>
          <w:bCs/>
          <w:lang w:val="ka-GE"/>
        </w:rPr>
        <w:t>.</w:t>
      </w:r>
    </w:p>
    <w:p w14:paraId="1D4CBF4B" w14:textId="77777777" w:rsidR="004E0906" w:rsidRPr="0090343F" w:rsidRDefault="006F1132" w:rsidP="008F230E">
      <w:pPr>
        <w:pStyle w:val="ListParagraph"/>
        <w:jc w:val="both"/>
        <w:rPr>
          <w:rFonts w:ascii="Sylfaen" w:hAnsi="Sylfaen"/>
          <w:lang w:val="ka-GE"/>
        </w:rPr>
      </w:pPr>
      <w:r w:rsidRPr="0090343F">
        <w:rPr>
          <w:rFonts w:ascii="Sylfaen" w:hAnsi="Sylfaen" w:cs="Sylfaen"/>
          <w:lang w:val="ka-GE"/>
        </w:rPr>
        <w:t>საკონკურსო</w:t>
      </w:r>
      <w:r w:rsidRPr="0090343F">
        <w:rPr>
          <w:rFonts w:ascii="Sylfaen" w:hAnsi="Sylfaen"/>
          <w:lang w:val="ka-GE"/>
        </w:rPr>
        <w:t xml:space="preserve"> წინადადება უნდა შეიცავდეს შემდეგი სახის ინფორმაციას:</w:t>
      </w:r>
    </w:p>
    <w:p w14:paraId="245358D2"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კომპანიის დასახელება, საკონტაქტო ინფორმაცია, საბანკო რეკვიზიტები;</w:t>
      </w:r>
    </w:p>
    <w:p w14:paraId="2C832916"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სახელმწოფო და საგადასახადო რეგისტრაციის მოწმობის ასლი</w:t>
      </w:r>
      <w:r w:rsidR="00042D73" w:rsidRPr="0090343F">
        <w:rPr>
          <w:rFonts w:ascii="Sylfaen" w:hAnsi="Sylfaen"/>
          <w:lang w:val="ka-GE"/>
        </w:rPr>
        <w:t>;</w:t>
      </w:r>
    </w:p>
    <w:p w14:paraId="3ECBFEB1" w14:textId="77777777" w:rsidR="00F40ADF" w:rsidRPr="0090343F" w:rsidRDefault="004613D2" w:rsidP="008F230E">
      <w:pPr>
        <w:pStyle w:val="ListParagraph"/>
        <w:numPr>
          <w:ilvl w:val="0"/>
          <w:numId w:val="3"/>
        </w:numPr>
        <w:jc w:val="both"/>
        <w:rPr>
          <w:rFonts w:ascii="Sylfaen" w:hAnsi="Sylfaen"/>
          <w:lang w:val="ka-GE"/>
        </w:rPr>
      </w:pPr>
      <w:r w:rsidRPr="0090343F">
        <w:rPr>
          <w:rFonts w:ascii="Sylfaen" w:hAnsi="Sylfaen"/>
          <w:lang w:val="ka-GE"/>
        </w:rPr>
        <w:t>ინფორმაცია ანალოგიური მიწოდებების განხორციელების შესახებ</w:t>
      </w:r>
      <w:r w:rsidR="00605CF9" w:rsidRPr="0090343F">
        <w:rPr>
          <w:rFonts w:ascii="Sylfaen" w:hAnsi="Sylfaen"/>
        </w:rPr>
        <w:t xml:space="preserve"> </w:t>
      </w:r>
      <w:r w:rsidR="00605CF9" w:rsidRPr="0090343F">
        <w:rPr>
          <w:rFonts w:ascii="Sylfaen" w:hAnsi="Sylfaen"/>
          <w:lang w:val="ka-GE"/>
        </w:rPr>
        <w:t>ბოლო 3 წლის განმავლობაში</w:t>
      </w:r>
      <w:r w:rsidR="0093319C" w:rsidRPr="0090343F">
        <w:rPr>
          <w:rFonts w:ascii="Sylfaen" w:hAnsi="Sylfaen"/>
          <w:lang w:val="ka-GE"/>
        </w:rPr>
        <w:t xml:space="preserve"> (ასეთის არსებობის შემთხვევაში)</w:t>
      </w:r>
      <w:r w:rsidRPr="0090343F">
        <w:rPr>
          <w:rFonts w:ascii="Sylfaen" w:hAnsi="Sylfaen"/>
          <w:lang w:val="ka-GE"/>
        </w:rPr>
        <w:t xml:space="preserve">; </w:t>
      </w:r>
    </w:p>
    <w:p w14:paraId="32F6B401" w14:textId="1AAAA442" w:rsidR="008A2CC6" w:rsidRPr="0090343F" w:rsidRDefault="00F40ADF" w:rsidP="008F230E">
      <w:pPr>
        <w:pStyle w:val="ListParagraph"/>
        <w:numPr>
          <w:ilvl w:val="0"/>
          <w:numId w:val="3"/>
        </w:numPr>
        <w:jc w:val="both"/>
        <w:rPr>
          <w:rFonts w:ascii="Sylfaen" w:hAnsi="Sylfaen"/>
          <w:lang w:val="ka-GE"/>
        </w:rPr>
      </w:pPr>
      <w:r w:rsidRPr="0090343F">
        <w:rPr>
          <w:rFonts w:ascii="Sylfaen" w:hAnsi="Sylfaen" w:cs="Sylfaen"/>
          <w:lang w:val="ka-GE"/>
        </w:rPr>
        <w:t>ბენზინმზიდი</w:t>
      </w:r>
      <w:r w:rsidRPr="0090343F">
        <w:rPr>
          <w:rFonts w:ascii="Sylfaen" w:hAnsi="Sylfaen"/>
          <w:lang w:val="ka-GE"/>
        </w:rPr>
        <w:t xml:space="preserve"> ავტომანქანების </w:t>
      </w:r>
      <w:r w:rsidR="00090A48" w:rsidRPr="004E6CFD">
        <w:rPr>
          <w:rFonts w:ascii="Sylfaen" w:hAnsi="Sylfaen"/>
          <w:b/>
          <w:bCs/>
          <w:lang w:val="ka-GE"/>
        </w:rPr>
        <w:t>(</w:t>
      </w:r>
      <w:r w:rsidR="0076229F">
        <w:rPr>
          <w:rFonts w:ascii="Sylfaen" w:hAnsi="Sylfaen"/>
          <w:b/>
          <w:bCs/>
          <w:lang w:val="ka-GE"/>
        </w:rPr>
        <w:t xml:space="preserve">აუცილებელია </w:t>
      </w:r>
      <w:r w:rsidR="00090A48" w:rsidRPr="004E6CFD">
        <w:rPr>
          <w:rFonts w:ascii="Sylfaen" w:hAnsi="Sylfaen"/>
          <w:b/>
          <w:bCs/>
          <w:lang w:val="ka-GE"/>
        </w:rPr>
        <w:t>ტუმბოთი აღჭურვილი)</w:t>
      </w:r>
      <w:r w:rsidR="00090A48">
        <w:rPr>
          <w:rFonts w:ascii="Sylfaen" w:hAnsi="Sylfaen"/>
          <w:lang w:val="ka-GE"/>
        </w:rPr>
        <w:t xml:space="preserve"> </w:t>
      </w:r>
      <w:r w:rsidRPr="0090343F">
        <w:rPr>
          <w:rFonts w:ascii="Sylfaen" w:hAnsi="Sylfaen"/>
          <w:lang w:val="ka-GE"/>
        </w:rPr>
        <w:t>ჩამონათვალი სახელმწიფო ნომრების მითითებით, მოქმედი ტქნიკური სერტიფიკატები;</w:t>
      </w:r>
    </w:p>
    <w:p w14:paraId="3D644CD3" w14:textId="77777777" w:rsidR="00F40ADF" w:rsidRPr="0090343F" w:rsidRDefault="00F40ADF" w:rsidP="008F230E">
      <w:pPr>
        <w:pStyle w:val="ListParagraph"/>
        <w:numPr>
          <w:ilvl w:val="0"/>
          <w:numId w:val="3"/>
        </w:numPr>
        <w:jc w:val="both"/>
        <w:rPr>
          <w:rFonts w:ascii="Sylfaen" w:hAnsi="Sylfaen"/>
          <w:lang w:val="ka-GE"/>
        </w:rPr>
      </w:pPr>
      <w:r w:rsidRPr="0090343F">
        <w:rPr>
          <w:rFonts w:ascii="Sylfaen" w:hAnsi="Sylfaen"/>
          <w:lang w:val="ka-GE"/>
        </w:rPr>
        <w:t>ტენდერში მონაწილე პრეტენდენტმა, სატენდერო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14:paraId="4BE418E9" w14:textId="77777777" w:rsidR="000C6874" w:rsidRPr="0090343F" w:rsidRDefault="000C6874" w:rsidP="008F230E">
      <w:pPr>
        <w:jc w:val="both"/>
        <w:rPr>
          <w:rFonts w:ascii="Sylfaen" w:hAnsi="Sylfaen"/>
          <w:lang w:val="ka-GE"/>
        </w:rPr>
      </w:pPr>
      <w:r w:rsidRPr="0090343F">
        <w:rPr>
          <w:rFonts w:ascii="Sylfaen" w:hAnsi="Sylfaen" w:cs="Sylfaen"/>
          <w:lang w:val="ka-GE"/>
        </w:rPr>
        <w:t>ალტერნატიული</w:t>
      </w:r>
      <w:r w:rsidRPr="0090343F">
        <w:rPr>
          <w:rFonts w:ascii="Sylfaen" w:hAnsi="Sylfaen"/>
          <w:lang w:val="ka-GE"/>
        </w:rPr>
        <w:t xml:space="preserve"> სატენდერო წინადადებები არ განიხილება;</w:t>
      </w:r>
    </w:p>
    <w:p w14:paraId="089C8FD2" w14:textId="1C647E65" w:rsidR="000C6874" w:rsidRPr="0090343F" w:rsidRDefault="000C6874" w:rsidP="008F230E">
      <w:pPr>
        <w:tabs>
          <w:tab w:val="left" w:pos="-3240"/>
          <w:tab w:val="left" w:pos="0"/>
          <w:tab w:val="left" w:pos="630"/>
        </w:tabs>
        <w:spacing w:after="0" w:line="240" w:lineRule="auto"/>
        <w:jc w:val="both"/>
        <w:rPr>
          <w:rFonts w:ascii="Sylfaen" w:hAnsi="Sylfaen"/>
          <w:lang w:val="it-IT"/>
        </w:rPr>
      </w:pPr>
      <w:r w:rsidRPr="0090343F">
        <w:rPr>
          <w:rFonts w:ascii="Sylfaen" w:eastAsia="Calibri" w:hAnsi="Sylfaen" w:cs="Times New Roman"/>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sidRPr="0090343F">
        <w:rPr>
          <w:rFonts w:ascii="Sylfaen" w:eastAsia="Calibri" w:hAnsi="Sylfaen" w:cs="Times New Roman"/>
          <w:lang w:val="ka-GE"/>
        </w:rPr>
        <w:t xml:space="preserve"> </w:t>
      </w:r>
      <w:hyperlink r:id="rId6" w:history="1">
        <w:r w:rsidR="0076229F" w:rsidRPr="00AC4FED">
          <w:rPr>
            <w:rStyle w:val="Hyperlink"/>
            <w:rFonts w:ascii="Sylfaen" w:hAnsi="Sylfaen"/>
            <w:lang w:val="ka-GE"/>
          </w:rPr>
          <w:t>e.kiria@</w:t>
        </w:r>
        <w:r w:rsidR="0076229F" w:rsidRPr="00AC4FED">
          <w:rPr>
            <w:rStyle w:val="Hyperlink"/>
            <w:rFonts w:ascii="Sylfaen" w:hAnsi="Sylfaen"/>
          </w:rPr>
          <w:t>sbl.ge</w:t>
        </w:r>
      </w:hyperlink>
    </w:p>
    <w:p w14:paraId="79461159" w14:textId="1C22F255" w:rsidR="004E0906" w:rsidRPr="0090343F" w:rsidRDefault="00F86EED" w:rsidP="008F230E">
      <w:pPr>
        <w:spacing w:line="240" w:lineRule="auto"/>
        <w:jc w:val="both"/>
        <w:rPr>
          <w:rFonts w:ascii="Sylfaen" w:hAnsi="Sylfaen"/>
          <w:lang w:val="ka-GE"/>
        </w:rPr>
      </w:pPr>
      <w:r w:rsidRPr="0090343F">
        <w:rPr>
          <w:rFonts w:ascii="Sylfaen" w:hAnsi="Sylfaen"/>
          <w:lang w:val="ka-GE"/>
        </w:rPr>
        <w:t xml:space="preserve">საკონკურსო წინადადება არ მიიღება და შესაბამისად არ დაიშვება </w:t>
      </w:r>
      <w:r w:rsidR="00B4410B" w:rsidRPr="0090343F">
        <w:rPr>
          <w:rFonts w:ascii="Sylfaen" w:hAnsi="Sylfaen"/>
          <w:lang w:val="ka-GE"/>
        </w:rPr>
        <w:t>შეფასებაზ</w:t>
      </w:r>
      <w:r w:rsidRPr="0090343F">
        <w:rPr>
          <w:rFonts w:ascii="Sylfaen" w:hAnsi="Sylfaen"/>
          <w:lang w:val="ka-GE"/>
        </w:rPr>
        <w:t>ე, თუ პრეტენდენტი დადგენილ ვადაში არ წარმოადგენს სატენდერო განცხადებით მოთხოვნილ ყველა ინფორმაციას</w:t>
      </w:r>
      <w:r w:rsidR="00B4410B" w:rsidRPr="0090343F">
        <w:rPr>
          <w:rFonts w:ascii="Sylfaen" w:hAnsi="Sylfaen"/>
          <w:lang w:val="ka-GE"/>
        </w:rPr>
        <w:t>.</w:t>
      </w:r>
    </w:p>
    <w:p w14:paraId="10148E07" w14:textId="79C393DE" w:rsidR="008F230E" w:rsidRPr="001D5521" w:rsidRDefault="008F230E" w:rsidP="008F230E">
      <w:pPr>
        <w:spacing w:line="240" w:lineRule="auto"/>
        <w:jc w:val="both"/>
        <w:rPr>
          <w:rFonts w:ascii="Sylfaen" w:hAnsi="Sylfaen"/>
          <w:lang w:val="ka-GE"/>
        </w:rPr>
      </w:pPr>
      <w:r w:rsidRPr="0090343F">
        <w:rPr>
          <w:rFonts w:ascii="Sylfaen" w:hAnsi="Sylfaen"/>
          <w:lang w:val="ka-GE"/>
        </w:rPr>
        <w:t xml:space="preserve">ტენდერი ჩატარდება </w:t>
      </w:r>
      <w:r w:rsidR="00BF730F">
        <w:rPr>
          <w:rFonts w:ascii="Sylfaen" w:hAnsi="Sylfaen"/>
        </w:rPr>
        <w:t>Z-</w:t>
      </w:r>
      <w:r w:rsidR="00BF730F">
        <w:rPr>
          <w:rFonts w:ascii="Sylfaen" w:hAnsi="Sylfaen"/>
          <w:lang w:val="ka-GE"/>
        </w:rPr>
        <w:t xml:space="preserve">ის მაჩვენებელსა და შესაბამისად, </w:t>
      </w:r>
      <w:r w:rsidRPr="0090343F">
        <w:rPr>
          <w:rFonts w:ascii="Sylfaen" w:hAnsi="Sylfaen"/>
          <w:lang w:val="ka-GE"/>
        </w:rPr>
        <w:t xml:space="preserve">1 </w:t>
      </w:r>
      <w:r w:rsidR="00EC6D9B" w:rsidRPr="00B036B3">
        <w:rPr>
          <w:rFonts w:ascii="Sylfaen" w:hAnsi="Sylfaen"/>
          <w:b/>
          <w:bCs/>
          <w:lang w:val="ka-GE"/>
        </w:rPr>
        <w:t>კგ</w:t>
      </w:r>
      <w:r w:rsidR="00EC6D9B">
        <w:rPr>
          <w:rFonts w:ascii="Sylfaen" w:hAnsi="Sylfaen"/>
          <w:lang w:val="ka-GE"/>
        </w:rPr>
        <w:t xml:space="preserve"> </w:t>
      </w:r>
      <w:r w:rsidRPr="0090343F">
        <w:rPr>
          <w:rFonts w:ascii="Sylfaen" w:hAnsi="Sylfaen"/>
          <w:lang w:val="ka-GE"/>
        </w:rPr>
        <w:t>დიზელის ფასზე</w:t>
      </w:r>
      <w:r w:rsidR="008B30B1" w:rsidRPr="0090343F">
        <w:rPr>
          <w:rFonts w:ascii="Sylfaen" w:hAnsi="Sylfaen"/>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r w:rsidR="001D5521">
        <w:rPr>
          <w:rFonts w:ascii="Sylfaen" w:hAnsi="Sylfaen"/>
        </w:rPr>
        <w:t xml:space="preserve"> </w:t>
      </w:r>
    </w:p>
    <w:p w14:paraId="7F995E68"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ტენდერში გამარჯვებული გამოვლინდება სატენდერო კომისიის მიერ მონაწილეთაგან, რომელიც დააკმაყოფილებს სატენდერო მოთხოვნებს, დააფიქსირებს დაბალ ფასს და შემსყიდველისთვის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14:paraId="39C7C101"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შესყიდვის ობიექტის ფასის განსაზღვრა:</w:t>
      </w:r>
    </w:p>
    <w:p w14:paraId="3F441BB4" w14:textId="5F0311EA" w:rsidR="00B36EA1" w:rsidRPr="0090343F" w:rsidRDefault="00B36EA1" w:rsidP="00B36EA1">
      <w:pPr>
        <w:jc w:val="both"/>
        <w:rPr>
          <w:rFonts w:ascii="Sylfaen" w:hAnsi="Sylfaen" w:cs="Sylfaen"/>
          <w:lang w:val="ka-GE"/>
        </w:rPr>
      </w:pPr>
      <w:r w:rsidRPr="0090343F">
        <w:rPr>
          <w:rFonts w:ascii="Sylfaen" w:hAnsi="Sylfaen" w:cs="Sylfaen"/>
          <w:lang w:val="ka-GE"/>
        </w:rPr>
        <w:t>ტენდერში</w:t>
      </w:r>
      <w:r w:rsidRPr="0090343F">
        <w:rPr>
          <w:lang w:val="ka-GE"/>
        </w:rPr>
        <w:t xml:space="preserve"> </w:t>
      </w:r>
      <w:r w:rsidRPr="0090343F">
        <w:rPr>
          <w:rFonts w:ascii="Sylfaen" w:hAnsi="Sylfaen" w:cs="Sylfaen"/>
          <w:lang w:val="ka-GE"/>
        </w:rPr>
        <w:t>გამარჯვებული</w:t>
      </w:r>
      <w:r w:rsidRPr="0090343F">
        <w:rPr>
          <w:lang w:val="ka-GE"/>
        </w:rPr>
        <w:t xml:space="preserve"> </w:t>
      </w:r>
      <w:r w:rsidRPr="0090343F">
        <w:rPr>
          <w:rFonts w:ascii="Sylfaen" w:hAnsi="Sylfaen" w:cs="Sylfaen"/>
          <w:lang w:val="ka-GE"/>
        </w:rPr>
        <w:t>პრეტენდენტის</w:t>
      </w:r>
      <w:r w:rsidRPr="0090343F">
        <w:rPr>
          <w:lang w:val="ka-GE"/>
        </w:rPr>
        <w:t xml:space="preserve"> </w:t>
      </w:r>
      <w:r w:rsidRPr="0090343F">
        <w:rPr>
          <w:rFonts w:ascii="Sylfaen" w:hAnsi="Sylfaen" w:cs="Sylfaen"/>
          <w:lang w:val="ka-GE"/>
        </w:rPr>
        <w:t>მიერ</w:t>
      </w:r>
      <w:r w:rsidRPr="0090343F">
        <w:rPr>
          <w:lang w:val="ka-GE"/>
        </w:rPr>
        <w:t xml:space="preserve"> </w:t>
      </w:r>
      <w:r w:rsidRPr="0090343F">
        <w:rPr>
          <w:rFonts w:ascii="Sylfaen" w:hAnsi="Sylfaen" w:cs="Sylfaen"/>
          <w:lang w:val="ka-GE"/>
        </w:rPr>
        <w:t>დაფიქსირებული</w:t>
      </w:r>
      <w:r w:rsidRPr="0090343F">
        <w:rPr>
          <w:lang w:val="ka-GE"/>
        </w:rPr>
        <w:t xml:space="preserve"> </w:t>
      </w:r>
      <w:r w:rsidRPr="0090343F">
        <w:rPr>
          <w:rFonts w:ascii="Sylfaen" w:hAnsi="Sylfaen" w:cs="Sylfaen"/>
          <w:lang w:val="ka-GE"/>
        </w:rPr>
        <w:t>ყველაზე</w:t>
      </w:r>
      <w:r w:rsidRPr="0090343F">
        <w:rPr>
          <w:lang w:val="ka-GE"/>
        </w:rPr>
        <w:t xml:space="preserve"> </w:t>
      </w:r>
      <w:r w:rsidRPr="0090343F">
        <w:rPr>
          <w:rFonts w:ascii="Sylfaen" w:hAnsi="Sylfaen" w:cs="Sylfaen"/>
          <w:lang w:val="ka-GE"/>
        </w:rPr>
        <w:t>დაბალი</w:t>
      </w:r>
      <w:r w:rsidRPr="0090343F">
        <w:rPr>
          <w:lang w:val="ka-GE"/>
        </w:rPr>
        <w:t xml:space="preserve"> </w:t>
      </w:r>
      <w:r w:rsidRPr="0090343F">
        <w:rPr>
          <w:rFonts w:ascii="Sylfaen" w:hAnsi="Sylfaen" w:cs="Sylfaen"/>
          <w:lang w:val="ka-GE"/>
        </w:rPr>
        <w:t>საბოლოო</w:t>
      </w:r>
      <w:r w:rsidRPr="0090343F">
        <w:rPr>
          <w:lang w:val="ka-GE"/>
        </w:rPr>
        <w:t xml:space="preserve"> </w:t>
      </w:r>
      <w:r w:rsidRPr="0090343F">
        <w:rPr>
          <w:rFonts w:ascii="Sylfaen" w:hAnsi="Sylfaen" w:cs="Sylfaen"/>
          <w:lang w:val="ka-GE"/>
        </w:rPr>
        <w:t>ფასიდან</w:t>
      </w:r>
      <w:r w:rsidRPr="0090343F">
        <w:rPr>
          <w:lang w:val="ka-GE"/>
        </w:rPr>
        <w:t xml:space="preserve"> </w:t>
      </w:r>
      <w:r w:rsidRPr="0090343F">
        <w:rPr>
          <w:rFonts w:ascii="Sylfaen" w:hAnsi="Sylfaen" w:cs="Sylfaen"/>
          <w:lang w:val="ka-GE"/>
        </w:rPr>
        <w:t>გამოითვლება</w:t>
      </w:r>
      <w:r w:rsidRPr="0090343F">
        <w:rPr>
          <w:lang w:val="ka-GE"/>
        </w:rPr>
        <w:t xml:space="preserve"> „Z“</w:t>
      </w:r>
      <w:r w:rsidRPr="0090343F">
        <w:rPr>
          <w:rFonts w:ascii="Sylfaen" w:hAnsi="Sylfaen"/>
          <w:lang w:val="ka-GE"/>
        </w:rPr>
        <w:t xml:space="preserve"> </w:t>
      </w:r>
      <w:r w:rsidRPr="0090343F">
        <w:rPr>
          <w:lang w:val="ka-GE"/>
        </w:rPr>
        <w:t xml:space="preserve"> </w:t>
      </w:r>
      <w:r w:rsidRPr="0090343F">
        <w:rPr>
          <w:rFonts w:ascii="Sylfaen" w:hAnsi="Sylfaen" w:cs="Sylfaen"/>
          <w:lang w:val="ka-GE"/>
        </w:rPr>
        <w:t>აშშ</w:t>
      </w:r>
      <w:r w:rsidRPr="0090343F">
        <w:rPr>
          <w:lang w:val="ka-GE"/>
        </w:rPr>
        <w:t xml:space="preserve"> </w:t>
      </w:r>
      <w:r w:rsidRPr="0090343F">
        <w:rPr>
          <w:rFonts w:ascii="Sylfaen" w:hAnsi="Sylfaen" w:cs="Sylfaen"/>
          <w:lang w:val="ka-GE"/>
        </w:rPr>
        <w:t>დოლარში</w:t>
      </w:r>
      <w:r w:rsidRPr="0090343F">
        <w:rPr>
          <w:lang w:val="ka-GE"/>
        </w:rPr>
        <w:t xml:space="preserve"> (</w:t>
      </w:r>
      <w:r w:rsidRPr="0090343F">
        <w:rPr>
          <w:rFonts w:ascii="Sylfaen" w:hAnsi="Sylfaen" w:cs="Sylfaen"/>
          <w:lang w:val="ka-GE"/>
        </w:rPr>
        <w:t>ტრანსპორტირებასთან</w:t>
      </w:r>
      <w:r w:rsidRPr="0090343F">
        <w:rPr>
          <w:lang w:val="ka-GE"/>
        </w:rPr>
        <w:t xml:space="preserve">, </w:t>
      </w:r>
      <w:r w:rsidRPr="0090343F">
        <w:rPr>
          <w:rFonts w:ascii="Sylfaen" w:hAnsi="Sylfaen" w:cs="Sylfaen"/>
          <w:lang w:val="ka-GE"/>
        </w:rPr>
        <w:t>ლოჯისტიკასთან</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lastRenderedPageBreak/>
        <w:t>შენახვასთან</w:t>
      </w:r>
      <w:r w:rsidRPr="0090343F">
        <w:rPr>
          <w:lang w:val="ka-GE"/>
        </w:rPr>
        <w:t xml:space="preserve"> </w:t>
      </w:r>
      <w:r w:rsidRPr="0090343F">
        <w:rPr>
          <w:rFonts w:ascii="Sylfaen" w:hAnsi="Sylfaen" w:cs="Sylfaen"/>
          <w:lang w:val="ka-GE"/>
        </w:rPr>
        <w:t>დაკავშირებული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ზედნადები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საწარმოს</w:t>
      </w:r>
      <w:r w:rsidRPr="0090343F">
        <w:rPr>
          <w:lang w:val="ka-GE"/>
        </w:rPr>
        <w:t xml:space="preserve"> </w:t>
      </w:r>
      <w:r w:rsidRPr="0090343F">
        <w:rPr>
          <w:rFonts w:ascii="Sylfaen" w:hAnsi="Sylfaen" w:cs="Sylfaen"/>
          <w:lang w:val="ka-GE"/>
        </w:rPr>
        <w:t>მოგება</w:t>
      </w:r>
      <w:r w:rsidRPr="0090343F">
        <w:rPr>
          <w:lang w:val="ka-GE"/>
        </w:rPr>
        <w:t xml:space="preserve">) </w:t>
      </w:r>
      <w:r w:rsidRPr="0090343F">
        <w:rPr>
          <w:rFonts w:ascii="Sylfaen" w:hAnsi="Sylfaen" w:cs="Sylfaen"/>
          <w:lang w:val="ka-GE"/>
        </w:rPr>
        <w:t>შემდეგი</w:t>
      </w:r>
      <w:r w:rsidRPr="0090343F">
        <w:rPr>
          <w:lang w:val="ka-GE"/>
        </w:rPr>
        <w:t xml:space="preserve"> </w:t>
      </w:r>
      <w:r w:rsidRPr="0090343F">
        <w:rPr>
          <w:rFonts w:ascii="Sylfaen" w:hAnsi="Sylfaen" w:cs="Sylfaen"/>
          <w:lang w:val="ka-GE"/>
        </w:rPr>
        <w:t>ფორმულის</w:t>
      </w:r>
      <w:r w:rsidRPr="0090343F">
        <w:rPr>
          <w:lang w:val="ka-GE"/>
        </w:rPr>
        <w:t xml:space="preserve"> </w:t>
      </w:r>
      <w:r w:rsidRPr="0090343F">
        <w:rPr>
          <w:rFonts w:ascii="Sylfaen" w:hAnsi="Sylfaen" w:cs="Sylfaen"/>
          <w:lang w:val="ka-GE"/>
        </w:rPr>
        <w:t>მეშვეობით:</w:t>
      </w:r>
    </w:p>
    <w:p w14:paraId="32E7A826" w14:textId="76B86761" w:rsidR="00B36EA1" w:rsidRPr="004E6CFD" w:rsidRDefault="00B36EA1" w:rsidP="00B36EA1">
      <w:pPr>
        <w:pStyle w:val="Default"/>
        <w:jc w:val="both"/>
        <w:rPr>
          <w:rFonts w:asciiTheme="minorHAnsi" w:hAnsiTheme="minorHAnsi"/>
          <w:i/>
          <w:color w:val="auto"/>
          <w:sz w:val="22"/>
          <w:szCs w:val="22"/>
          <w:lang w:val="ka-GE"/>
        </w:rPr>
      </w:pPr>
      <m:oMathPara>
        <m:oMath>
          <m:r>
            <w:rPr>
              <w:rFonts w:ascii="Cambria Math" w:hAnsi="Cambria Math"/>
              <w:sz w:val="20"/>
              <w:szCs w:val="20"/>
              <w:lang w:val="ka-GE"/>
            </w:rPr>
            <m:t>Z=</m:t>
          </m:r>
          <m:d>
            <m:dPr>
              <m:ctrlPr>
                <w:rPr>
                  <w:rFonts w:ascii="Cambria Math" w:hAnsi="Cambria Math"/>
                  <w:i/>
                  <w:sz w:val="20"/>
                  <w:szCs w:val="20"/>
                </w:rPr>
              </m:ctrlPr>
            </m:dPr>
            <m:e>
              <m:f>
                <m:fPr>
                  <m:ctrlPr>
                    <w:rPr>
                      <w:rFonts w:ascii="Cambria Math" w:hAnsi="Cambria Math"/>
                      <w:sz w:val="20"/>
                      <w:szCs w:val="20"/>
                    </w:rPr>
                  </m:ctrlPr>
                </m:fPr>
                <m:num>
                  <m:r>
                    <m:rPr>
                      <m:sty m:val="p"/>
                    </m:rPr>
                    <w:rPr>
                      <w:rFonts w:ascii="Cambria Math" w:hAnsi="Cambria Math"/>
                      <w:sz w:val="20"/>
                      <w:szCs w:val="20"/>
                      <w:lang w:val="ka-GE"/>
                    </w:rPr>
                    <m:t xml:space="preserve"> </m:t>
                  </m:r>
                  <m:r>
                    <m:rPr>
                      <m:sty m:val="b"/>
                    </m:rPr>
                    <w:rPr>
                      <w:rFonts w:ascii="Cambria Math" w:hAnsi="Cambria Math"/>
                      <w:sz w:val="20"/>
                      <w:szCs w:val="20"/>
                      <w:lang w:val="ka-GE"/>
                    </w:rPr>
                    <m:t xml:space="preserve">C </m:t>
                  </m:r>
                  <m:r>
                    <m:rPr>
                      <m:sty m:val="p"/>
                    </m:rPr>
                    <w:rPr>
                      <w:rFonts w:ascii="Cambria Math" w:hAnsi="Cambria Math"/>
                      <w:sz w:val="20"/>
                      <w:szCs w:val="20"/>
                      <w:lang w:val="ka-GE"/>
                    </w:rPr>
                    <m:t>bid*</m:t>
                  </m:r>
                  <m:r>
                    <w:rPr>
                      <w:rFonts w:ascii="Cambria Math" w:hAnsi="Cambria Math"/>
                      <w:sz w:val="20"/>
                      <w:szCs w:val="20"/>
                      <w:lang w:val="ka-GE"/>
                    </w:rPr>
                    <m:t>1000</m:t>
                  </m:r>
                  <m:r>
                    <m:rPr>
                      <m:sty m:val="p"/>
                    </m:rPr>
                    <w:rPr>
                      <w:rFonts w:ascii="Cambria Math" w:hAnsi="Cambria Math"/>
                      <w:sz w:val="20"/>
                      <w:szCs w:val="20"/>
                      <w:lang w:val="ka-GE"/>
                    </w:rPr>
                    <m:t xml:space="preserve"> </m:t>
                  </m:r>
                </m:num>
                <m:den>
                  <m:r>
                    <m:rPr>
                      <m:sty m:val="p"/>
                    </m:rPr>
                    <w:rPr>
                      <w:rFonts w:ascii="Cambria Math" w:hAnsi="Cambria Math"/>
                      <w:sz w:val="20"/>
                      <w:szCs w:val="20"/>
                      <w:lang w:val="ka-GE"/>
                    </w:rPr>
                    <m:t xml:space="preserve">1,18 </m:t>
                  </m:r>
                </m:den>
              </m:f>
              <m:r>
                <m:rPr>
                  <m:sty m:val="p"/>
                </m:rPr>
                <w:rPr>
                  <w:rFonts w:ascii="Cambria Math" w:hAnsi="Cambria Math"/>
                  <w:sz w:val="20"/>
                  <w:szCs w:val="20"/>
                  <w:lang w:val="ka-GE"/>
                </w:rPr>
                <m:t xml:space="preserve">– </m:t>
              </m:r>
              <m:r>
                <m:rPr>
                  <m:sty m:val="b"/>
                </m:rPr>
                <w:rPr>
                  <w:rFonts w:ascii="Cambria Math" w:hAnsi="Cambria Math"/>
                  <w:sz w:val="20"/>
                  <w:szCs w:val="20"/>
                  <w:lang w:val="ka-GE"/>
                </w:rPr>
                <m:t>A</m:t>
              </m:r>
              <m:r>
                <m:rPr>
                  <m:sty m:val="p"/>
                </m:rPr>
                <w:rPr>
                  <w:rFonts w:ascii="Cambria Math" w:hAnsi="Cambria Math"/>
                  <w:sz w:val="20"/>
                  <w:szCs w:val="20"/>
                  <w:lang w:val="ka-GE"/>
                </w:rPr>
                <m:t xml:space="preserve"> </m:t>
              </m:r>
              <m:r>
                <w:rPr>
                  <w:rFonts w:ascii="Cambria Math" w:hAnsi="Cambria Math"/>
                  <w:sz w:val="20"/>
                  <w:szCs w:val="20"/>
                </w:rPr>
                <m:t>Apr</m:t>
              </m:r>
              <m:ctrlPr>
                <w:rPr>
                  <w:rFonts w:ascii="Cambria Math" w:hAnsi="Cambria Math"/>
                  <w:sz w:val="20"/>
                  <w:szCs w:val="20"/>
                </w:rPr>
              </m:ctrlPr>
            </m:e>
          </m:d>
          <m:r>
            <m:rPr>
              <m:sty m:val="p"/>
            </m:rPr>
            <w:rPr>
              <w:rFonts w:ascii="Cambria Math" w:hAnsi="Cambria Math"/>
              <w:sz w:val="20"/>
              <w:szCs w:val="20"/>
              <w:lang w:val="ka-GE"/>
            </w:rPr>
            <m:t xml:space="preserve">* </m:t>
          </m:r>
          <m:f>
            <m:fPr>
              <m:ctrlPr>
                <w:rPr>
                  <w:rFonts w:ascii="Cambria Math" w:eastAsiaTheme="minorHAnsi" w:hAnsi="Cambria Math" w:cstheme="minorBidi"/>
                  <w:color w:val="auto"/>
                  <w:sz w:val="20"/>
                  <w:szCs w:val="20"/>
                </w:rPr>
              </m:ctrlPr>
            </m:fPr>
            <m:num>
              <m:r>
                <m:rPr>
                  <m:sty m:val="p"/>
                </m:rPr>
                <w:rPr>
                  <w:rFonts w:ascii="Cambria Math" w:hAnsi="Cambria Math"/>
                  <w:sz w:val="20"/>
                  <w:szCs w:val="20"/>
                  <w:lang w:val="ka-GE"/>
                </w:rPr>
                <m:t>1</m:t>
              </m:r>
            </m:num>
            <m:den>
              <m:r>
                <m:rPr>
                  <m:sty m:val="b"/>
                </m:rPr>
                <w:rPr>
                  <w:rFonts w:ascii="Cambria Math" w:hAnsi="Cambria Math"/>
                  <w:sz w:val="20"/>
                  <w:szCs w:val="20"/>
                  <w:lang w:val="ka-GE"/>
                </w:rPr>
                <m:t>R</m:t>
              </m:r>
              <m:r>
                <m:rPr>
                  <m:sty m:val="p"/>
                </m:rPr>
                <w:rPr>
                  <w:rFonts w:ascii="Cambria Math" w:hAnsi="Cambria Math"/>
                  <w:sz w:val="20"/>
                  <w:szCs w:val="20"/>
                  <w:lang w:val="ka-GE"/>
                </w:rPr>
                <m:t xml:space="preserve"> A</m:t>
              </m:r>
              <m:r>
                <w:rPr>
                  <w:rFonts w:ascii="Cambria Math" w:hAnsi="Cambria Math"/>
                  <w:sz w:val="20"/>
                  <w:szCs w:val="20"/>
                  <w:lang w:val="ka-GE"/>
                </w:rPr>
                <m:t>pr</m:t>
              </m:r>
            </m:den>
          </m:f>
          <m:r>
            <m:rPr>
              <m:sty m:val="b"/>
            </m:rPr>
            <w:rPr>
              <w:rFonts w:ascii="Cambria Math" w:hAnsi="Cambria Math"/>
              <w:sz w:val="20"/>
              <w:szCs w:val="20"/>
              <w:lang w:val="ka-GE"/>
            </w:rPr>
            <m:t>-P</m:t>
          </m:r>
          <m:r>
            <m:rPr>
              <m:sty m:val="p"/>
            </m:rPr>
            <w:rPr>
              <w:rFonts w:ascii="Cambria Math" w:hAnsi="Cambria Math"/>
              <w:sz w:val="20"/>
              <w:szCs w:val="20"/>
              <w:lang w:val="ka-GE"/>
            </w:rPr>
            <m:t xml:space="preserve"> A</m:t>
          </m:r>
          <m:r>
            <w:rPr>
              <w:rFonts w:ascii="Cambria Math" w:hAnsi="Cambria Math"/>
              <w:sz w:val="20"/>
              <w:szCs w:val="20"/>
              <w:lang w:val="ka-GE"/>
            </w:rPr>
            <m:t>pr</m:t>
          </m:r>
        </m:oMath>
      </m:oMathPara>
    </w:p>
    <w:p w14:paraId="7C2A98E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რომელიც: </w:t>
      </w:r>
    </w:p>
    <w:p w14:paraId="09382990" w14:textId="5C0C27F0"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C bid -  დაფიქსირებული საბოლოო ფასი 1 </w:t>
      </w:r>
      <w:r w:rsidR="00B036B3" w:rsidRPr="00B036B3">
        <w:rPr>
          <w:rFonts w:eastAsiaTheme="minorHAnsi" w:cstheme="minorBidi"/>
          <w:b/>
          <w:bCs/>
          <w:color w:val="auto"/>
          <w:sz w:val="22"/>
          <w:szCs w:val="22"/>
          <w:lang w:val="ka-GE"/>
        </w:rPr>
        <w:t>კგ</w:t>
      </w:r>
      <w:r w:rsidRPr="0090343F">
        <w:rPr>
          <w:rFonts w:eastAsiaTheme="minorHAnsi" w:cstheme="minorBidi"/>
          <w:color w:val="auto"/>
          <w:sz w:val="22"/>
          <w:szCs w:val="22"/>
          <w:lang w:val="ka-GE"/>
        </w:rPr>
        <w:t xml:space="preserve"> დიზელზე (ლარში); </w:t>
      </w:r>
    </w:p>
    <w:p w14:paraId="4A9F3EC5" w14:textId="0BAE18AA"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R</w:t>
      </w:r>
      <w:r w:rsidR="002C5548" w:rsidRPr="00BF730F">
        <w:rPr>
          <w:rFonts w:eastAsiaTheme="minorHAnsi" w:cstheme="minorBidi"/>
          <w:color w:val="auto"/>
          <w:sz w:val="22"/>
          <w:szCs w:val="22"/>
          <w:lang w:val="ka-GE"/>
        </w:rPr>
        <w:t xml:space="preserve"> </w:t>
      </w:r>
      <w:r w:rsidR="00F078E5" w:rsidRPr="00F078E5">
        <w:rPr>
          <w:rFonts w:eastAsiaTheme="minorHAnsi" w:cstheme="minorBidi"/>
          <w:color w:val="auto"/>
          <w:sz w:val="22"/>
          <w:szCs w:val="22"/>
          <w:lang w:val="ka-GE"/>
        </w:rPr>
        <w:t>Apr</w:t>
      </w:r>
      <w:r w:rsidRPr="0090343F">
        <w:rPr>
          <w:rFonts w:eastAsiaTheme="minorHAnsi" w:cstheme="minorBidi"/>
          <w:color w:val="auto"/>
          <w:sz w:val="22"/>
          <w:szCs w:val="22"/>
          <w:lang w:val="ka-GE"/>
        </w:rPr>
        <w:t xml:space="preserve"> - აშშ დოლართან მიმართებაში ლარის ოფიციალური გაცვლითი კურსის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w:t>
      </w:r>
      <w:r w:rsidR="00F078E5" w:rsidRPr="00F078E5">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 </w:t>
      </w:r>
      <w:r w:rsidR="00F078E5">
        <w:rPr>
          <w:rFonts w:eastAsiaTheme="minorHAnsi" w:cstheme="minorBidi"/>
          <w:color w:val="auto"/>
          <w:sz w:val="22"/>
          <w:szCs w:val="22"/>
          <w:lang w:val="ka-GE"/>
        </w:rPr>
        <w:t>აპრილის</w:t>
      </w:r>
      <w:r w:rsidR="004E6CFD">
        <w:rPr>
          <w:rFonts w:eastAsiaTheme="minorHAnsi" w:cstheme="minorBidi"/>
          <w:color w:val="auto"/>
          <w:sz w:val="22"/>
          <w:szCs w:val="22"/>
          <w:lang w:val="ka-GE"/>
        </w:rPr>
        <w:t xml:space="preserve"> თვის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F991F3C" w14:textId="797E69DE"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P</w:t>
      </w:r>
      <w:r w:rsidR="002C5548">
        <w:rPr>
          <w:rFonts w:eastAsiaTheme="minorHAnsi" w:cstheme="minorBidi"/>
          <w:color w:val="auto"/>
          <w:sz w:val="22"/>
          <w:szCs w:val="22"/>
          <w:lang w:val="ka-GE"/>
        </w:rPr>
        <w:t xml:space="preserve"> </w:t>
      </w:r>
      <w:r w:rsidR="0076229F" w:rsidRPr="0076229F">
        <w:rPr>
          <w:rFonts w:eastAsiaTheme="minorHAnsi" w:cstheme="minorBidi"/>
          <w:color w:val="auto"/>
          <w:sz w:val="22"/>
          <w:szCs w:val="22"/>
          <w:lang w:val="ka-GE"/>
        </w:rPr>
        <w:t>dec</w:t>
      </w:r>
      <w:r w:rsidRPr="0090343F">
        <w:rPr>
          <w:rFonts w:eastAsiaTheme="minorHAnsi" w:cstheme="minorBidi"/>
          <w:color w:val="auto"/>
          <w:sz w:val="22"/>
          <w:szCs w:val="22"/>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sidRPr="0090343F">
        <w:rPr>
          <w:rFonts w:eastAsiaTheme="minorHAnsi" w:cstheme="minorBidi"/>
          <w:color w:val="auto"/>
          <w:sz w:val="22"/>
          <w:szCs w:val="22"/>
          <w:lang w:val="ka-GE"/>
        </w:rPr>
        <w:t xml:space="preserve"> 20</w:t>
      </w:r>
      <w:r w:rsidR="007D209B" w:rsidRPr="007D209B">
        <w:rPr>
          <w:rFonts w:eastAsiaTheme="minorHAnsi" w:cstheme="minorBidi"/>
          <w:color w:val="auto"/>
          <w:sz w:val="22"/>
          <w:szCs w:val="22"/>
          <w:lang w:val="ka-GE"/>
        </w:rPr>
        <w:t>2</w:t>
      </w:r>
      <w:r w:rsidR="00F078E5">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w:t>
      </w:r>
      <w:r w:rsidR="007C3906" w:rsidRPr="0090343F">
        <w:rPr>
          <w:rFonts w:eastAsiaTheme="minorHAnsi" w:cstheme="minorBidi"/>
          <w:color w:val="auto"/>
          <w:sz w:val="22"/>
          <w:szCs w:val="22"/>
          <w:lang w:val="ka-GE"/>
        </w:rPr>
        <w:t xml:space="preserve"> </w:t>
      </w:r>
      <w:r w:rsidR="00F078E5">
        <w:rPr>
          <w:rFonts w:eastAsiaTheme="minorHAnsi" w:cstheme="minorBidi"/>
          <w:color w:val="auto"/>
          <w:sz w:val="22"/>
          <w:szCs w:val="22"/>
          <w:lang w:val="ka-GE"/>
        </w:rPr>
        <w:t>აპრილის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0501C36"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 ფასი აშშ დოლარში (შემდგომში - პლაცის ნიშნული); </w:t>
      </w:r>
    </w:p>
    <w:p w14:paraId="3C570E2C" w14:textId="182EB3CE"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A</w:t>
      </w:r>
      <w:r w:rsidR="002C5548" w:rsidRPr="00BF730F">
        <w:rPr>
          <w:rFonts w:eastAsiaTheme="minorHAnsi" w:cstheme="minorBidi"/>
          <w:color w:val="auto"/>
          <w:sz w:val="22"/>
          <w:szCs w:val="22"/>
          <w:lang w:val="ka-GE"/>
        </w:rPr>
        <w:t xml:space="preserve"> </w:t>
      </w:r>
      <w:r w:rsidR="00F078E5" w:rsidRPr="00B036B3">
        <w:rPr>
          <w:rFonts w:eastAsiaTheme="minorHAnsi" w:cstheme="minorBidi"/>
          <w:color w:val="auto"/>
          <w:sz w:val="22"/>
          <w:szCs w:val="22"/>
          <w:lang w:val="ka-GE"/>
        </w:rPr>
        <w:t>Apr</w:t>
      </w:r>
      <w:r w:rsidR="007C3906" w:rsidRPr="0090343F">
        <w:rPr>
          <w:rFonts w:eastAsiaTheme="minorHAnsi" w:cstheme="minorBidi"/>
          <w:color w:val="auto"/>
          <w:sz w:val="22"/>
          <w:szCs w:val="22"/>
          <w:lang w:val="ka-GE"/>
        </w:rPr>
        <w:t xml:space="preserve"> - 20</w:t>
      </w:r>
      <w:r w:rsidR="007D209B" w:rsidRPr="007D209B">
        <w:rPr>
          <w:rFonts w:eastAsiaTheme="minorHAnsi" w:cstheme="minorBidi"/>
          <w:color w:val="auto"/>
          <w:sz w:val="22"/>
          <w:szCs w:val="22"/>
          <w:lang w:val="ka-GE"/>
        </w:rPr>
        <w:t>2</w:t>
      </w:r>
      <w:r w:rsidR="00F078E5" w:rsidRPr="00B036B3">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w:t>
      </w:r>
      <w:r w:rsidR="002C5548" w:rsidRPr="00BF730F">
        <w:rPr>
          <w:rFonts w:eastAsiaTheme="minorHAnsi" w:cstheme="minorBidi"/>
          <w:color w:val="auto"/>
          <w:sz w:val="22"/>
          <w:szCs w:val="22"/>
          <w:lang w:val="ka-GE"/>
        </w:rPr>
        <w:t xml:space="preserve"> </w:t>
      </w:r>
      <w:r w:rsidR="0076229F">
        <w:rPr>
          <w:rFonts w:eastAsiaTheme="minorHAnsi" w:cstheme="minorBidi"/>
          <w:color w:val="auto"/>
          <w:sz w:val="22"/>
          <w:szCs w:val="22"/>
          <w:lang w:val="ka-GE"/>
        </w:rPr>
        <w:t>დეკემბრის</w:t>
      </w:r>
      <w:r w:rsidR="002C5548"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თვეში ერთ მეტრულ ტონა საწვავზე აქციზის ოდენობა ლარში. </w:t>
      </w:r>
    </w:p>
    <w:p w14:paraId="72C77D8E" w14:textId="0D8FDC2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Z  სიდიდე უცვლელია</w:t>
      </w:r>
      <w:r w:rsidR="00181718" w:rsidRPr="0090343F">
        <w:rPr>
          <w:rFonts w:eastAsiaTheme="minorHAnsi" w:cstheme="minorBidi"/>
          <w:color w:val="auto"/>
          <w:sz w:val="22"/>
          <w:szCs w:val="22"/>
          <w:lang w:val="ka-GE"/>
        </w:rPr>
        <w:t xml:space="preserve"> 20</w:t>
      </w:r>
      <w:r w:rsidR="002C5548" w:rsidRPr="00BF730F">
        <w:rPr>
          <w:rFonts w:eastAsiaTheme="minorHAnsi" w:cstheme="minorBidi"/>
          <w:color w:val="auto"/>
          <w:sz w:val="22"/>
          <w:szCs w:val="22"/>
          <w:lang w:val="ka-GE"/>
        </w:rPr>
        <w:t>2</w:t>
      </w:r>
      <w:r w:rsidR="0076229F">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 3</w:t>
      </w:r>
      <w:r w:rsidR="0076229F">
        <w:rPr>
          <w:rFonts w:eastAsiaTheme="minorHAnsi" w:cstheme="minorBidi"/>
          <w:color w:val="auto"/>
          <w:sz w:val="22"/>
          <w:szCs w:val="22"/>
          <w:lang w:val="ka-GE"/>
        </w:rPr>
        <w:t>0</w:t>
      </w:r>
      <w:r w:rsidR="004E6CFD">
        <w:rPr>
          <w:rFonts w:eastAsiaTheme="minorHAnsi" w:cstheme="minorBidi"/>
          <w:color w:val="auto"/>
          <w:sz w:val="22"/>
          <w:szCs w:val="22"/>
          <w:lang w:val="ka-GE"/>
        </w:rPr>
        <w:t xml:space="preserve"> </w:t>
      </w:r>
      <w:r w:rsidR="0076229F">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w:t>
      </w:r>
    </w:p>
    <w:p w14:paraId="6A28AD0A" w14:textId="6EBAE17F" w:rsidR="00B36EA1" w:rsidRPr="001D5521" w:rsidRDefault="001D5521" w:rsidP="00B36EA1">
      <w:pPr>
        <w:pStyle w:val="Default"/>
        <w:jc w:val="both"/>
        <w:rPr>
          <w:rFonts w:eastAsiaTheme="minorHAnsi" w:cstheme="minorBidi"/>
          <w:b/>
          <w:bCs/>
          <w:color w:val="auto"/>
          <w:sz w:val="22"/>
          <w:szCs w:val="22"/>
          <w:lang w:val="ka-GE"/>
        </w:rPr>
      </w:pPr>
      <w:r w:rsidRPr="001D5521">
        <w:rPr>
          <w:rFonts w:eastAsiaTheme="minorHAnsi" w:cstheme="minorBidi"/>
          <w:b/>
          <w:bCs/>
          <w:color w:val="auto"/>
          <w:sz w:val="22"/>
          <w:szCs w:val="22"/>
          <w:lang w:val="ka-GE"/>
        </w:rPr>
        <w:t>გთხოვთ, აუცილებლად მიუთითოთ ფორმულაში მონაწილე ყველა მაჩვენებლის რიცხვობრივი მნიშვნელობა</w:t>
      </w:r>
      <w:r w:rsidR="007D209B">
        <w:rPr>
          <w:rFonts w:eastAsiaTheme="minorHAnsi" w:cstheme="minorBidi"/>
          <w:b/>
          <w:bCs/>
          <w:color w:val="auto"/>
          <w:sz w:val="22"/>
          <w:szCs w:val="22"/>
          <w:lang w:val="ka-GE"/>
        </w:rPr>
        <w:t xml:space="preserve">, მათ შორის აუცილებელია </w:t>
      </w:r>
      <w:r w:rsidR="007D209B" w:rsidRPr="0090343F">
        <w:rPr>
          <w:rFonts w:eastAsiaTheme="minorHAnsi" w:cstheme="minorBidi"/>
          <w:color w:val="auto"/>
          <w:sz w:val="22"/>
          <w:szCs w:val="22"/>
          <w:lang w:val="ka-GE"/>
        </w:rPr>
        <w:t>Z</w:t>
      </w:r>
      <w:r w:rsidR="007D209B">
        <w:rPr>
          <w:rFonts w:eastAsiaTheme="minorHAnsi" w:cstheme="minorBidi"/>
          <w:b/>
          <w:bCs/>
          <w:color w:val="auto"/>
          <w:sz w:val="22"/>
          <w:szCs w:val="22"/>
          <w:lang w:val="ka-GE"/>
        </w:rPr>
        <w:t xml:space="preserve">-ის </w:t>
      </w:r>
      <w:r w:rsidR="004E6CFD">
        <w:rPr>
          <w:rFonts w:eastAsiaTheme="minorHAnsi" w:cstheme="minorBidi"/>
          <w:b/>
          <w:bCs/>
          <w:color w:val="auto"/>
          <w:sz w:val="22"/>
          <w:szCs w:val="22"/>
          <w:lang w:val="ka-GE"/>
        </w:rPr>
        <w:t xml:space="preserve">რიცხვობრივი </w:t>
      </w:r>
      <w:r w:rsidR="007D209B">
        <w:rPr>
          <w:rFonts w:eastAsiaTheme="minorHAnsi" w:cstheme="minorBidi"/>
          <w:b/>
          <w:bCs/>
          <w:color w:val="auto"/>
          <w:sz w:val="22"/>
          <w:szCs w:val="22"/>
          <w:lang w:val="ka-GE"/>
        </w:rPr>
        <w:t>მნიშვნელობის მითითება.</w:t>
      </w:r>
    </w:p>
    <w:p w14:paraId="35834D99" w14:textId="2B1506DF" w:rsidR="00B36EA1" w:rsidRPr="0090343F" w:rsidRDefault="00B36EA1" w:rsidP="00BE5989">
      <w:pPr>
        <w:pStyle w:val="Default"/>
        <w:rPr>
          <w:rFonts w:eastAsiaTheme="minorHAnsi" w:cstheme="minorBidi"/>
          <w:color w:val="auto"/>
          <w:sz w:val="22"/>
          <w:szCs w:val="22"/>
          <w:lang w:val="ka-GE"/>
        </w:rPr>
      </w:pPr>
      <w:r w:rsidRPr="0090343F">
        <w:rPr>
          <w:rFonts w:eastAsiaTheme="minorHAnsi" w:cstheme="minorBidi"/>
          <w:color w:val="auto"/>
          <w:sz w:val="22"/>
          <w:szCs w:val="22"/>
          <w:lang w:val="ka-GE"/>
        </w:rPr>
        <w:t xml:space="preserve">მიმწოდებელი ახორციელებს ყოველი მიმდინარე კალენდარული თვისათვის 1 </w:t>
      </w:r>
      <w:r w:rsidR="00F078E5">
        <w:rPr>
          <w:rFonts w:eastAsiaTheme="minorHAnsi" w:cstheme="minorBidi"/>
          <w:color w:val="auto"/>
          <w:sz w:val="22"/>
          <w:szCs w:val="22"/>
          <w:lang w:val="ka-GE"/>
        </w:rPr>
        <w:t xml:space="preserve">კგ </w:t>
      </w:r>
      <w:r w:rsidRPr="0090343F">
        <w:rPr>
          <w:rFonts w:eastAsiaTheme="minorHAnsi" w:cstheme="minorBidi"/>
          <w:color w:val="auto"/>
          <w:sz w:val="22"/>
          <w:szCs w:val="22"/>
          <w:lang w:val="ka-GE"/>
        </w:rPr>
        <w:t>დიზელის ნომინალური ღირებულების განსაზღვრას (შემდგომში - ნომინალური ღირებულება - Cnom) შემდეგი ფორმულის</w:t>
      </w:r>
      <w:r w:rsidR="00BE5989"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მეშვეობით: </w:t>
      </w:r>
      <w:r w:rsidRPr="0090343F">
        <w:rPr>
          <w:rFonts w:eastAsiaTheme="minorHAnsi" w:cstheme="minorBidi"/>
          <w:color w:val="auto"/>
          <w:sz w:val="22"/>
          <w:szCs w:val="22"/>
          <w:lang w:val="ka-GE"/>
        </w:rPr>
        <w:br/>
      </w:r>
    </w:p>
    <w:p w14:paraId="0944AED1" w14:textId="7A3FAA5F" w:rsidR="00B36EA1" w:rsidRPr="0090343F" w:rsidRDefault="00B36EA1" w:rsidP="00B36EA1">
      <w:pPr>
        <w:jc w:val="both"/>
        <w:rPr>
          <w:rFonts w:ascii="Sylfaen" w:hAnsi="Sylfaen"/>
          <w:lang w:val="ka-GE"/>
        </w:rPr>
      </w:pPr>
      <m:oMath>
        <m:r>
          <m:rPr>
            <m:sty m:val="p"/>
          </m:rPr>
          <w:rPr>
            <w:rFonts w:ascii="Cambria Math" w:hAnsi="Cambria Math"/>
            <w:lang w:val="ka-GE"/>
          </w:rPr>
          <m:t>∁</m:t>
        </m:r>
      </m:oMath>
      <w:r w:rsidRPr="0090343F">
        <w:rPr>
          <w:rFonts w:ascii="Sylfaen" w:hAnsi="Sylfaen"/>
          <w:lang w:val="ka-GE"/>
        </w:rPr>
        <w:t>nom</w:t>
      </w:r>
      <m:oMath>
        <m:r>
          <m:rPr>
            <m:sty m:val="p"/>
          </m:rPr>
          <w:rPr>
            <w:rFonts w:ascii="Cambria Math" w:hAnsi="Cambria Math"/>
            <w:lang w:val="ka-GE"/>
          </w:rPr>
          <m:t>=</m:t>
        </m:r>
        <m:f>
          <m:fPr>
            <m:ctrlPr>
              <w:rPr>
                <w:rFonts w:ascii="Cambria Math" w:hAnsi="Cambria Math"/>
                <w:lang w:val="ka-GE"/>
              </w:rPr>
            </m:ctrlPr>
          </m:fPr>
          <m:num>
            <m:d>
              <m:dPr>
                <m:ctrlPr>
                  <w:rPr>
                    <w:rFonts w:ascii="Cambria Math" w:hAnsi="Cambria Math"/>
                    <w:lang w:val="ka-GE"/>
                  </w:rPr>
                </m:ctrlPr>
              </m:dPr>
              <m:e>
                <m:d>
                  <m:dPr>
                    <m:ctrlPr>
                      <w:rPr>
                        <w:rFonts w:ascii="Cambria Math" w:hAnsi="Cambria Math"/>
                        <w:lang w:val="ka-GE"/>
                      </w:rPr>
                    </m:ctrlPr>
                  </m:dPr>
                  <m:e>
                    <m:r>
                      <m:rPr>
                        <m:sty m:val="p"/>
                      </m:rPr>
                      <w:rPr>
                        <w:rFonts w:ascii="Cambria Math" w:hAnsi="Cambria Math"/>
                        <w:lang w:val="ka-GE"/>
                      </w:rPr>
                      <m:t xml:space="preserve"> </m:t>
                    </m:r>
                    <m:r>
                      <w:rPr>
                        <w:rFonts w:ascii="Cambria Math" w:hAnsi="Cambria Math"/>
                        <w:lang w:val="ka-GE"/>
                      </w:rPr>
                      <m:t>P</m:t>
                    </m:r>
                    <m:r>
                      <m:rPr>
                        <m:sty m:val="p"/>
                      </m:rPr>
                      <w:rPr>
                        <w:rFonts w:ascii="Cambria Math" w:hAnsi="Cambria Math"/>
                        <w:lang w:val="ka-GE"/>
                      </w:rPr>
                      <m:t>+</m:t>
                    </m:r>
                    <m:r>
                      <w:rPr>
                        <w:rFonts w:ascii="Cambria Math" w:hAnsi="Cambria Math"/>
                        <w:lang w:val="ka-GE"/>
                      </w:rPr>
                      <m:t>Z</m:t>
                    </m:r>
                    <m:r>
                      <m:rPr>
                        <m:sty m:val="p"/>
                      </m:rPr>
                      <w:rPr>
                        <w:rFonts w:ascii="Cambria Math" w:hAnsi="Cambria Math"/>
                        <w:lang w:val="ka-GE"/>
                      </w:rPr>
                      <m:t xml:space="preserve"> </m:t>
                    </m:r>
                  </m:e>
                </m:d>
                <m:r>
                  <w:rPr>
                    <w:rFonts w:ascii="Cambria Math" w:hAnsi="Cambria Math"/>
                    <w:lang w:val="ka-GE"/>
                  </w:rPr>
                  <m:t>R</m:t>
                </m:r>
                <m:r>
                  <m:rPr>
                    <m:sty m:val="p"/>
                  </m:rPr>
                  <w:rPr>
                    <w:rFonts w:ascii="Cambria Math" w:hAnsi="Cambria Math"/>
                    <w:lang w:val="ka-GE"/>
                  </w:rPr>
                  <m:t>+</m:t>
                </m:r>
                <m:r>
                  <w:rPr>
                    <w:rFonts w:ascii="Cambria Math" w:hAnsi="Cambria Math"/>
                    <w:lang w:val="ka-GE"/>
                  </w:rPr>
                  <m:t>A</m:t>
                </m:r>
              </m:e>
            </m:d>
            <m:r>
              <m:rPr>
                <m:sty m:val="p"/>
              </m:rPr>
              <w:rPr>
                <w:rFonts w:ascii="Cambria Math" w:hAnsi="Cambria Math"/>
                <w:lang w:val="ka-GE"/>
              </w:rPr>
              <m:t xml:space="preserve"> * 1,18 </m:t>
            </m:r>
          </m:num>
          <m:den>
            <m:r>
              <m:rPr>
                <m:sty m:val="p"/>
              </m:rPr>
              <w:rPr>
                <w:rFonts w:ascii="Cambria Math" w:hAnsi="Cambria Math"/>
                <w:lang w:val="ka-GE"/>
              </w:rPr>
              <m:t>1000</m:t>
            </m:r>
          </m:den>
        </m:f>
      </m:oMath>
    </w:p>
    <w:p w14:paraId="2AF33F4D" w14:textId="77777777" w:rsidR="00B36EA1" w:rsidRPr="0090343F" w:rsidRDefault="00B36EA1" w:rsidP="00B36EA1">
      <w:pPr>
        <w:pStyle w:val="Default"/>
        <w:jc w:val="both"/>
        <w:rPr>
          <w:rFonts w:eastAsiaTheme="minorHAnsi" w:cstheme="minorBidi"/>
          <w:color w:val="auto"/>
          <w:sz w:val="22"/>
          <w:szCs w:val="22"/>
          <w:lang w:val="ka-GE"/>
        </w:rPr>
      </w:pPr>
    </w:p>
    <w:p w14:paraId="50D0295D" w14:textId="079CED0F"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სადაც, P და R წარმოადგენს წინა კალენდარული თვის </w:t>
      </w:r>
      <w:r w:rsidR="00B036B3">
        <w:rPr>
          <w:rFonts w:eastAsiaTheme="minorHAnsi" w:cstheme="minorBidi"/>
          <w:color w:val="auto"/>
          <w:sz w:val="22"/>
          <w:szCs w:val="22"/>
          <w:lang w:val="ka-GE"/>
        </w:rPr>
        <w:t xml:space="preserve">ბოლო ერთი კვირის </w:t>
      </w:r>
      <w:r w:rsidRPr="0090343F">
        <w:rPr>
          <w:rFonts w:eastAsiaTheme="minorHAnsi" w:cstheme="minorBidi"/>
          <w:color w:val="auto"/>
          <w:sz w:val="22"/>
          <w:szCs w:val="22"/>
          <w:lang w:val="ka-GE"/>
        </w:rPr>
        <w:t xml:space="preserve">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გამარჯვებული სატენდერო წინადადებით წარმოდგენილ უცვლელ სიდიდეს. </w:t>
      </w:r>
    </w:p>
    <w:p w14:paraId="5CCFBE0F"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A53C9CF" w14:textId="77777777" w:rsidR="00857F0D" w:rsidRDefault="00857F0D" w:rsidP="00857F0D">
      <w:pPr>
        <w:pStyle w:val="Default"/>
        <w:jc w:val="both"/>
        <w:rPr>
          <w:rFonts w:eastAsiaTheme="minorHAnsi" w:cstheme="minorBidi"/>
          <w:b/>
          <w:color w:val="auto"/>
          <w:sz w:val="22"/>
          <w:szCs w:val="22"/>
          <w:u w:val="single"/>
          <w:lang w:val="ka-GE"/>
        </w:rPr>
      </w:pPr>
    </w:p>
    <w:p w14:paraId="00EC5A69" w14:textId="06551D5A" w:rsidR="00857F0D" w:rsidRPr="0090343F" w:rsidRDefault="00857F0D" w:rsidP="00857F0D">
      <w:pPr>
        <w:pStyle w:val="Default"/>
        <w:jc w:val="both"/>
        <w:rPr>
          <w:rFonts w:eastAsiaTheme="minorHAnsi" w:cstheme="minorBidi"/>
          <w:b/>
          <w:color w:val="auto"/>
          <w:sz w:val="22"/>
          <w:szCs w:val="22"/>
          <w:u w:val="single"/>
          <w:lang w:val="ka-GE"/>
        </w:rPr>
      </w:pPr>
      <w:r w:rsidRPr="0090343F">
        <w:rPr>
          <w:rFonts w:eastAsiaTheme="minorHAnsi" w:cstheme="minorBidi"/>
          <w:b/>
          <w:color w:val="auto"/>
          <w:sz w:val="22"/>
          <w:szCs w:val="22"/>
          <w:u w:val="single"/>
          <w:lang w:val="ka-GE"/>
        </w:rPr>
        <w:t xml:space="preserve">გთხოვთ წინადადებაში მიუთითოთ ზემოთ აღნიშნული ყველა </w:t>
      </w:r>
      <w:r>
        <w:rPr>
          <w:rFonts w:eastAsiaTheme="minorHAnsi" w:cstheme="minorBidi"/>
          <w:b/>
          <w:color w:val="auto"/>
          <w:sz w:val="22"/>
          <w:szCs w:val="22"/>
          <w:u w:val="single"/>
          <w:lang w:val="ka-GE"/>
        </w:rPr>
        <w:t>პ</w:t>
      </w:r>
      <w:r w:rsidRPr="0090343F">
        <w:rPr>
          <w:rFonts w:eastAsiaTheme="minorHAnsi" w:cstheme="minorBidi"/>
          <w:b/>
          <w:color w:val="auto"/>
          <w:sz w:val="22"/>
          <w:szCs w:val="22"/>
          <w:u w:val="single"/>
          <w:lang w:val="ka-GE"/>
        </w:rPr>
        <w:t xml:space="preserve">არამეტრის სიდიდე, მათ შორის </w:t>
      </w:r>
      <w:r w:rsidRPr="000E3B65">
        <w:rPr>
          <w:rFonts w:eastAsiaTheme="minorHAnsi" w:cstheme="minorBidi"/>
          <w:b/>
          <w:color w:val="auto"/>
          <w:sz w:val="22"/>
          <w:szCs w:val="22"/>
          <w:u w:val="single"/>
          <w:lang w:val="ka-GE"/>
        </w:rPr>
        <w:t>Z-</w:t>
      </w:r>
      <w:r w:rsidRPr="0090343F">
        <w:rPr>
          <w:rFonts w:eastAsiaTheme="minorHAnsi" w:cstheme="minorBidi"/>
          <w:b/>
          <w:color w:val="auto"/>
          <w:sz w:val="22"/>
          <w:szCs w:val="22"/>
          <w:u w:val="single"/>
          <w:lang w:val="ka-GE"/>
        </w:rPr>
        <w:t>ის.</w:t>
      </w:r>
    </w:p>
    <w:p w14:paraId="28BB2728" w14:textId="77777777" w:rsidR="00B36EA1" w:rsidRPr="0090343F" w:rsidRDefault="00B36EA1" w:rsidP="00B36EA1">
      <w:pPr>
        <w:pStyle w:val="Default"/>
        <w:jc w:val="both"/>
        <w:rPr>
          <w:rFonts w:eastAsiaTheme="minorHAnsi" w:cstheme="minorBidi"/>
          <w:color w:val="auto"/>
          <w:sz w:val="22"/>
          <w:szCs w:val="22"/>
          <w:lang w:val="ka-GE"/>
        </w:rPr>
      </w:pPr>
    </w:p>
    <w:p w14:paraId="2ED9FDFA" w14:textId="0FD7F7C3"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ყოველი თვის ფასი კი გამოითვლება 1 </w:t>
      </w:r>
      <w:r w:rsidR="00F078E5">
        <w:rPr>
          <w:rFonts w:eastAsiaTheme="minorHAnsi" w:cstheme="minorBidi"/>
          <w:color w:val="auto"/>
          <w:sz w:val="22"/>
          <w:szCs w:val="22"/>
          <w:lang w:val="ka-GE"/>
        </w:rPr>
        <w:t>კგ</w:t>
      </w:r>
      <w:r w:rsidRPr="0090343F">
        <w:rPr>
          <w:rFonts w:eastAsiaTheme="minorHAnsi" w:cstheme="minorBidi"/>
          <w:color w:val="auto"/>
          <w:sz w:val="22"/>
          <w:szCs w:val="22"/>
          <w:lang w:val="ka-GE"/>
        </w:rPr>
        <w:t xml:space="preserve"> დიზელის ნომინალურ ღირებულებაზე დაყრდნობით. </w:t>
      </w:r>
    </w:p>
    <w:p w14:paraId="7BF12E7E" w14:textId="77777777" w:rsidR="00B36EA1" w:rsidRPr="0090343F" w:rsidRDefault="00B36EA1" w:rsidP="00B36EA1">
      <w:pPr>
        <w:pStyle w:val="Default"/>
        <w:jc w:val="both"/>
        <w:rPr>
          <w:rFonts w:eastAsiaTheme="minorHAnsi" w:cstheme="minorBidi"/>
          <w:color w:val="auto"/>
          <w:sz w:val="22"/>
          <w:szCs w:val="22"/>
          <w:lang w:val="ka-GE"/>
        </w:rPr>
      </w:pPr>
    </w:p>
    <w:p w14:paraId="6E918D55" w14:textId="2A3F0422"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14:paraId="60E7F5EE" w14:textId="77777777" w:rsidR="00B36EA1" w:rsidRPr="0090343F" w:rsidRDefault="00B36EA1" w:rsidP="00B36EA1">
      <w:pPr>
        <w:pStyle w:val="Default"/>
        <w:jc w:val="both"/>
        <w:rPr>
          <w:rFonts w:eastAsiaTheme="minorHAnsi" w:cstheme="minorBidi"/>
          <w:color w:val="auto"/>
          <w:sz w:val="22"/>
          <w:szCs w:val="22"/>
          <w:lang w:val="ka-GE"/>
        </w:rPr>
      </w:pPr>
    </w:p>
    <w:p w14:paraId="3DD295A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sidRPr="0090343F">
        <w:rPr>
          <w:rFonts w:eastAsiaTheme="minorHAnsi" w:cstheme="minorBidi"/>
          <w:color w:val="auto"/>
          <w:sz w:val="22"/>
          <w:szCs w:val="22"/>
          <w:lang w:val="ka-GE"/>
        </w:rPr>
        <w:t>მისაწოდებელი</w:t>
      </w:r>
      <w:r w:rsidRPr="0090343F">
        <w:rPr>
          <w:rFonts w:eastAsiaTheme="minorHAnsi" w:cstheme="minorBidi"/>
          <w:color w:val="auto"/>
          <w:sz w:val="22"/>
          <w:szCs w:val="22"/>
          <w:lang w:val="ka-GE"/>
        </w:rPr>
        <w:t xml:space="preserve"> შესაბამისი მარკის საწვავის მიხედვით გამოწერილ ანგარიშ- ფაქტურას, საწვავის </w:t>
      </w:r>
      <w:r w:rsidR="008B30B1" w:rsidRPr="0090343F">
        <w:rPr>
          <w:rFonts w:eastAsiaTheme="minorHAnsi" w:cstheme="minorBidi"/>
          <w:color w:val="auto"/>
          <w:sz w:val="22"/>
          <w:szCs w:val="22"/>
          <w:lang w:val="ka-GE"/>
        </w:rPr>
        <w:t>მიწოდების</w:t>
      </w:r>
      <w:r w:rsidRPr="0090343F">
        <w:rPr>
          <w:rFonts w:eastAsiaTheme="minorHAnsi" w:cstheme="minorBidi"/>
          <w:color w:val="auto"/>
          <w:sz w:val="22"/>
          <w:szCs w:val="22"/>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14:paraId="52C35073" w14:textId="5F2A8A5F" w:rsidR="00BE5989" w:rsidRPr="0090343F" w:rsidRDefault="00BE5989" w:rsidP="00BE598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მიმწოდებელმა</w:t>
      </w:r>
      <w:r w:rsidR="00095416" w:rsidRPr="0090343F">
        <w:rPr>
          <w:rFonts w:eastAsiaTheme="minorHAnsi" w:cstheme="minorBidi"/>
          <w:color w:val="auto"/>
          <w:sz w:val="22"/>
          <w:szCs w:val="22"/>
          <w:lang w:val="ka-GE"/>
        </w:rPr>
        <w:t xml:space="preserve"> 20</w:t>
      </w:r>
      <w:r w:rsidR="002C5548">
        <w:rPr>
          <w:rFonts w:eastAsiaTheme="minorHAnsi" w:cstheme="minorBidi"/>
          <w:color w:val="auto"/>
          <w:sz w:val="22"/>
          <w:szCs w:val="22"/>
          <w:lang w:val="ka-GE"/>
        </w:rPr>
        <w:t>2</w:t>
      </w:r>
      <w:r w:rsidR="00F078E5">
        <w:rPr>
          <w:rFonts w:eastAsiaTheme="minorHAnsi" w:cstheme="minorBidi"/>
          <w:color w:val="auto"/>
          <w:sz w:val="22"/>
          <w:szCs w:val="22"/>
          <w:lang w:val="ka-GE"/>
        </w:rPr>
        <w:t>2</w:t>
      </w:r>
      <w:r w:rsidRPr="0090343F">
        <w:rPr>
          <w:rFonts w:eastAsiaTheme="minorHAnsi" w:cstheme="minorBidi"/>
          <w:color w:val="auto"/>
          <w:sz w:val="22"/>
          <w:szCs w:val="22"/>
          <w:lang w:val="ka-GE"/>
        </w:rPr>
        <w:t xml:space="preserve"> წლის 3</w:t>
      </w:r>
      <w:r w:rsidR="002C5548">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უნდა უზრუნველყოს დიზელის მიწოდება</w:t>
      </w:r>
      <w:r w:rsidR="00B77279" w:rsidRPr="0090343F">
        <w:rPr>
          <w:rFonts w:eastAsiaTheme="minorHAnsi" w:cstheme="minorBidi"/>
          <w:color w:val="auto"/>
          <w:sz w:val="22"/>
          <w:szCs w:val="22"/>
          <w:lang w:val="ka-GE"/>
        </w:rPr>
        <w:t>.</w:t>
      </w:r>
    </w:p>
    <w:p w14:paraId="681EBAC8" w14:textId="52B0A8C0" w:rsidR="0090343F" w:rsidRDefault="00BE5989" w:rsidP="00B7727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ზემოთ განსაზღვრული A, P და R და მათ საფუძველზე გამოთვლილი 1 </w:t>
      </w:r>
      <w:r w:rsidR="00F078E5">
        <w:rPr>
          <w:rFonts w:eastAsiaTheme="minorHAnsi" w:cstheme="minorBidi"/>
          <w:color w:val="auto"/>
          <w:sz w:val="22"/>
          <w:szCs w:val="22"/>
          <w:lang w:val="ka-GE"/>
        </w:rPr>
        <w:t>კგ</w:t>
      </w:r>
      <w:r w:rsidRPr="0090343F">
        <w:rPr>
          <w:rFonts w:eastAsiaTheme="minorHAnsi" w:cstheme="minorBidi"/>
          <w:color w:val="auto"/>
          <w:sz w:val="22"/>
          <w:szCs w:val="22"/>
          <w:lang w:val="ka-GE"/>
        </w:rPr>
        <w:t xml:space="preserve"> დიზელის მიმდინარე თვის სახელშეკრულებო ფასი (C1</w:t>
      </w:r>
      <w:r w:rsidR="00B77279" w:rsidRPr="0090343F">
        <w:rPr>
          <w:rFonts w:eastAsiaTheme="minorHAnsi" w:cstheme="minorBidi"/>
          <w:color w:val="auto"/>
          <w:sz w:val="22"/>
          <w:szCs w:val="22"/>
          <w:lang w:val="ka-GE"/>
        </w:rPr>
        <w:t>).</w:t>
      </w:r>
    </w:p>
    <w:p w14:paraId="4CE14A4F" w14:textId="77777777" w:rsidR="00754031" w:rsidRPr="0090343F" w:rsidRDefault="00754031" w:rsidP="00B77279">
      <w:pPr>
        <w:pStyle w:val="Default"/>
        <w:jc w:val="both"/>
        <w:rPr>
          <w:rFonts w:eastAsiaTheme="minorHAnsi" w:cstheme="minorBidi"/>
          <w:color w:val="auto"/>
          <w:sz w:val="22"/>
          <w:szCs w:val="22"/>
          <w:lang w:val="ka-GE"/>
        </w:rPr>
      </w:pPr>
    </w:p>
    <w:p w14:paraId="79EC8400" w14:textId="77777777" w:rsidR="00754031" w:rsidRPr="0090343F" w:rsidRDefault="00754031" w:rsidP="00754031">
      <w:pPr>
        <w:pStyle w:val="Default"/>
        <w:jc w:val="both"/>
        <w:rPr>
          <w:b/>
          <w:sz w:val="22"/>
          <w:szCs w:val="22"/>
          <w:lang w:val="ka-GE"/>
        </w:rPr>
      </w:pPr>
      <w:r w:rsidRPr="0090343F">
        <w:rPr>
          <w:b/>
          <w:sz w:val="22"/>
          <w:szCs w:val="22"/>
          <w:lang w:val="ka-GE"/>
        </w:rPr>
        <w:t>საწვავის ხარისხის კონტროლი</w:t>
      </w:r>
    </w:p>
    <w:p w14:paraId="0190E2E6" w14:textId="77777777" w:rsidR="00754031" w:rsidRPr="0090343F" w:rsidRDefault="00754031" w:rsidP="00754031">
      <w:pPr>
        <w:pStyle w:val="Default"/>
        <w:jc w:val="both"/>
        <w:rPr>
          <w:sz w:val="22"/>
          <w:szCs w:val="22"/>
          <w:lang w:val="ka-GE"/>
        </w:rPr>
      </w:pPr>
    </w:p>
    <w:p w14:paraId="2E5D3E70"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14:paraId="4A3120F6" w14:textId="77777777" w:rsidR="00754031" w:rsidRPr="0090343F" w:rsidRDefault="00754031" w:rsidP="00754031">
      <w:pPr>
        <w:pStyle w:val="Default"/>
        <w:jc w:val="both"/>
        <w:rPr>
          <w:rFonts w:eastAsiaTheme="minorHAnsi" w:cstheme="minorBidi"/>
          <w:color w:val="auto"/>
          <w:sz w:val="22"/>
          <w:szCs w:val="22"/>
          <w:lang w:val="ka-GE"/>
        </w:rPr>
      </w:pPr>
    </w:p>
    <w:p w14:paraId="59CA4D47"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14:paraId="41037F19" w14:textId="77777777" w:rsidR="00754031" w:rsidRPr="0090343F" w:rsidRDefault="00754031" w:rsidP="00754031">
      <w:pPr>
        <w:pStyle w:val="Default"/>
        <w:jc w:val="both"/>
        <w:rPr>
          <w:rFonts w:eastAsiaTheme="minorHAnsi" w:cstheme="minorBidi"/>
          <w:color w:val="auto"/>
          <w:sz w:val="22"/>
          <w:szCs w:val="22"/>
          <w:lang w:val="ka-GE"/>
        </w:rPr>
      </w:pPr>
    </w:p>
    <w:p w14:paraId="3E2FC7E9"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იმ შემთხვევაში, თუ შემსყიდველი ორგანიზაცია სატენდერო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ექსპერტიზის შედეგებს წარუდგენს სატენდერო კომისიას ექსპერტიზის ხარჯებს გაიღებს მიმწოდებელი.</w:t>
      </w:r>
    </w:p>
    <w:p w14:paraId="4A1509B7" w14:textId="77777777" w:rsidR="00754031" w:rsidRPr="0090343F" w:rsidRDefault="00754031" w:rsidP="00754031">
      <w:pPr>
        <w:pStyle w:val="Default"/>
        <w:jc w:val="both"/>
        <w:rPr>
          <w:rFonts w:eastAsiaTheme="minorHAnsi" w:cstheme="minorBidi"/>
          <w:color w:val="auto"/>
          <w:sz w:val="22"/>
          <w:szCs w:val="22"/>
          <w:lang w:val="ka-GE"/>
        </w:rPr>
      </w:pPr>
    </w:p>
    <w:p w14:paraId="242283AE" w14:textId="77777777" w:rsidR="00754031" w:rsidRPr="0090343F" w:rsidRDefault="00754031" w:rsidP="00754031">
      <w:pPr>
        <w:pStyle w:val="Default"/>
        <w:jc w:val="both"/>
        <w:rPr>
          <w:rFonts w:eastAsiaTheme="minorHAnsi" w:cstheme="minorBidi"/>
          <w:color w:val="auto"/>
          <w:sz w:val="22"/>
          <w:szCs w:val="22"/>
          <w:lang w:val="ka-GE"/>
        </w:rPr>
      </w:pPr>
    </w:p>
    <w:p w14:paraId="63E00F85" w14:textId="64CAB1D6" w:rsidR="008F230E" w:rsidRPr="003F321C" w:rsidRDefault="00096F2C" w:rsidP="003F321C">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გისურვებთ წარმატებებს!</w:t>
      </w:r>
    </w:p>
    <w:sectPr w:rsidR="008F230E" w:rsidRPr="003F321C"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3854163">
    <w:abstractNumId w:val="0"/>
  </w:num>
  <w:num w:numId="2" w16cid:durableId="893270573">
    <w:abstractNumId w:val="1"/>
  </w:num>
  <w:num w:numId="3" w16cid:durableId="1231497638">
    <w:abstractNumId w:val="4"/>
  </w:num>
  <w:num w:numId="4" w16cid:durableId="833759931">
    <w:abstractNumId w:val="3"/>
  </w:num>
  <w:num w:numId="5" w16cid:durableId="106504578">
    <w:abstractNumId w:val="5"/>
  </w:num>
  <w:num w:numId="6" w16cid:durableId="475033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0A48"/>
    <w:rsid w:val="00095416"/>
    <w:rsid w:val="00096F2C"/>
    <w:rsid w:val="000A019F"/>
    <w:rsid w:val="000A1944"/>
    <w:rsid w:val="000A7EE7"/>
    <w:rsid w:val="000B1215"/>
    <w:rsid w:val="000B2E05"/>
    <w:rsid w:val="000B5C4E"/>
    <w:rsid w:val="000C49A0"/>
    <w:rsid w:val="000C5D94"/>
    <w:rsid w:val="000C6874"/>
    <w:rsid w:val="000D004B"/>
    <w:rsid w:val="000D14D2"/>
    <w:rsid w:val="000D201B"/>
    <w:rsid w:val="000E3B65"/>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D5521"/>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12F4"/>
    <w:rsid w:val="002944D9"/>
    <w:rsid w:val="002947D7"/>
    <w:rsid w:val="00297A1B"/>
    <w:rsid w:val="00297C9C"/>
    <w:rsid w:val="002A3FCA"/>
    <w:rsid w:val="002A6FBA"/>
    <w:rsid w:val="002B35A7"/>
    <w:rsid w:val="002B40B7"/>
    <w:rsid w:val="002B4C64"/>
    <w:rsid w:val="002C1688"/>
    <w:rsid w:val="002C5548"/>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426EE"/>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21C"/>
    <w:rsid w:val="003F3DE3"/>
    <w:rsid w:val="00400F6B"/>
    <w:rsid w:val="00407549"/>
    <w:rsid w:val="004075D6"/>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4A3D"/>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E6CFD"/>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44935"/>
    <w:rsid w:val="00544A94"/>
    <w:rsid w:val="0054507B"/>
    <w:rsid w:val="005469F7"/>
    <w:rsid w:val="005546AA"/>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09C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229F"/>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209B"/>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25641"/>
    <w:rsid w:val="008319E7"/>
    <w:rsid w:val="0083312C"/>
    <w:rsid w:val="00843917"/>
    <w:rsid w:val="00843DEB"/>
    <w:rsid w:val="00844EF6"/>
    <w:rsid w:val="008478DF"/>
    <w:rsid w:val="0085292F"/>
    <w:rsid w:val="00855526"/>
    <w:rsid w:val="00857F0D"/>
    <w:rsid w:val="008623F7"/>
    <w:rsid w:val="008626A2"/>
    <w:rsid w:val="008638BA"/>
    <w:rsid w:val="00865488"/>
    <w:rsid w:val="00870ED1"/>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E6348"/>
    <w:rsid w:val="008F230E"/>
    <w:rsid w:val="008F6F37"/>
    <w:rsid w:val="00900834"/>
    <w:rsid w:val="00902CF7"/>
    <w:rsid w:val="0090343F"/>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83"/>
    <w:rsid w:val="00976CAD"/>
    <w:rsid w:val="00983B76"/>
    <w:rsid w:val="009856A8"/>
    <w:rsid w:val="0098637B"/>
    <w:rsid w:val="00990A91"/>
    <w:rsid w:val="0099148C"/>
    <w:rsid w:val="00994070"/>
    <w:rsid w:val="009A2570"/>
    <w:rsid w:val="009A2938"/>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9FA"/>
    <w:rsid w:val="00AF2F9B"/>
    <w:rsid w:val="00AF4FE3"/>
    <w:rsid w:val="00AF5FED"/>
    <w:rsid w:val="00B036B3"/>
    <w:rsid w:val="00B03B87"/>
    <w:rsid w:val="00B11442"/>
    <w:rsid w:val="00B12986"/>
    <w:rsid w:val="00B22A5A"/>
    <w:rsid w:val="00B22D53"/>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30F"/>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1C7C"/>
    <w:rsid w:val="00EA3837"/>
    <w:rsid w:val="00EA391D"/>
    <w:rsid w:val="00EB0518"/>
    <w:rsid w:val="00EB1C4C"/>
    <w:rsid w:val="00EB39E1"/>
    <w:rsid w:val="00EC0B25"/>
    <w:rsid w:val="00EC2972"/>
    <w:rsid w:val="00EC34F9"/>
    <w:rsid w:val="00EC6D9B"/>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074CC"/>
    <w:rsid w:val="00F078E5"/>
    <w:rsid w:val="00F101C8"/>
    <w:rsid w:val="00F14D50"/>
    <w:rsid w:val="00F14E87"/>
    <w:rsid w:val="00F20987"/>
    <w:rsid w:val="00F22F46"/>
    <w:rsid w:val="00F233DB"/>
    <w:rsid w:val="00F25787"/>
    <w:rsid w:val="00F26DEF"/>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F76"/>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 w:type="character" w:styleId="UnresolvedMention">
    <w:name w:val="Unresolved Mention"/>
    <w:basedOn w:val="DefaultParagraphFont"/>
    <w:uiPriority w:val="99"/>
    <w:semiHidden/>
    <w:unhideWhenUsed/>
    <w:rsid w:val="004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sbl.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F76D-F86A-4921-BB9A-FE51E40C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8</cp:revision>
  <dcterms:created xsi:type="dcterms:W3CDTF">2022-04-19T14:23:00Z</dcterms:created>
  <dcterms:modified xsi:type="dcterms:W3CDTF">2022-04-20T08:05:00Z</dcterms:modified>
</cp:coreProperties>
</file>